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C6" w:rsidRDefault="008B3ADB" w:rsidP="00294BC6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Мама или детский сад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..</w:t>
      </w:r>
      <w:proofErr w:type="gramEnd"/>
    </w:p>
    <w:p w:rsidR="008B3ADB" w:rsidRDefault="008B3ADB" w:rsidP="008B3ADB">
      <w:pPr>
        <w:pStyle w:val="a3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Никитина Л.А.</w:t>
      </w:r>
    </w:p>
    <w:p w:rsidR="00294BC6" w:rsidRPr="00C45771" w:rsidRDefault="00294BC6" w:rsidP="00294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 xml:space="preserve"> 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t>«Каждый человек должен знать, что есть существо, любящее ею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и принимающее его таким, какой он есть. Вот это принятие его та</w:t>
      </w:r>
      <w:r w:rsidRPr="00C45771">
        <w:rPr>
          <w:rFonts w:ascii="Times New Roman" w:hAnsi="Times New Roman" w:cs="Times New Roman"/>
          <w:sz w:val="28"/>
          <w:szCs w:val="28"/>
        </w:rPr>
        <w:t>ким, какой он есть — самое главное в матери».</w:t>
      </w:r>
    </w:p>
    <w:p w:rsidR="00294BC6" w:rsidRPr="00C45771" w:rsidRDefault="00294BC6" w:rsidP="00294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ab/>
        <w:t xml:space="preserve">   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Мать, говорящая: «Я не хочу с тобой говорить», — отталкива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C45771">
        <w:rPr>
          <w:rFonts w:ascii="Times New Roman" w:hAnsi="Times New Roman" w:cs="Times New Roman"/>
          <w:sz w:val="28"/>
          <w:szCs w:val="28"/>
        </w:rPr>
        <w:t>ющая свое дитя, убивает в нем сына или дочь, а в себе   - мать</w:t>
      </w:r>
    </w:p>
    <w:p w:rsidR="00294BC6" w:rsidRPr="00C45771" w:rsidRDefault="00294BC6" w:rsidP="00294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>Самая главная обязанность матери — понимать. Мать, не пони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C45771">
        <w:rPr>
          <w:rFonts w:ascii="Times New Roman" w:hAnsi="Times New Roman" w:cs="Times New Roman"/>
          <w:sz w:val="28"/>
          <w:szCs w:val="28"/>
        </w:rPr>
        <w:t>мающая своего ребенка — это трагедия.</w:t>
      </w:r>
    </w:p>
    <w:p w:rsidR="00294BC6" w:rsidRPr="00C45771" w:rsidRDefault="00294BC6" w:rsidP="00294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</w:r>
      <w:r w:rsidRPr="00C45771">
        <w:rPr>
          <w:rFonts w:ascii="Times New Roman" w:hAnsi="Times New Roman" w:cs="Times New Roman"/>
          <w:sz w:val="28"/>
          <w:szCs w:val="28"/>
        </w:rPr>
        <w:t>В раннем детстве мать для ребенка — спасение, защитник,</w:t>
      </w:r>
      <w:r w:rsidRPr="00C45771">
        <w:rPr>
          <w:rFonts w:ascii="Times New Roman" w:hAnsi="Times New Roman" w:cs="Times New Roman"/>
          <w:sz w:val="28"/>
          <w:szCs w:val="28"/>
        </w:rPr>
        <w:br/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t>мать — утешение. Должен быть человек, у которого на груди мож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C45771">
        <w:rPr>
          <w:rFonts w:ascii="Times New Roman" w:hAnsi="Times New Roman" w:cs="Times New Roman"/>
          <w:sz w:val="28"/>
          <w:szCs w:val="28"/>
        </w:rPr>
        <w:t>но плакать и в 5 лет и в 50.</w:t>
      </w:r>
    </w:p>
    <w:p w:rsidR="008B3ADB" w:rsidRDefault="00294BC6" w:rsidP="00294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t>Заметьте: мать — не судья, определяющая что хорошо, что пло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>хо, не пример для подражания. Не требует ребенок от матери осо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t>бого совершенства. Зато жаждет утешения, сочувствия, состра</w:t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 xml:space="preserve">дания, </w:t>
      </w:r>
      <w:proofErr w:type="spellStart"/>
      <w:r w:rsidRPr="00C45771">
        <w:rPr>
          <w:rFonts w:ascii="Times New Roman" w:hAnsi="Times New Roman" w:cs="Times New Roman"/>
          <w:spacing w:val="-3"/>
          <w:sz w:val="28"/>
          <w:szCs w:val="28"/>
        </w:rPr>
        <w:t>соразмышления</w:t>
      </w:r>
      <w:proofErr w:type="spellEnd"/>
      <w:r w:rsidRPr="00C45771">
        <w:rPr>
          <w:rFonts w:ascii="Times New Roman" w:hAnsi="Times New Roman" w:cs="Times New Roman"/>
          <w:spacing w:val="-3"/>
          <w:sz w:val="28"/>
          <w:szCs w:val="28"/>
        </w:rPr>
        <w:t>, содействия. Быть вместе — вот что он хо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C45771">
        <w:rPr>
          <w:rFonts w:ascii="Times New Roman" w:hAnsi="Times New Roman" w:cs="Times New Roman"/>
          <w:sz w:val="28"/>
          <w:szCs w:val="28"/>
        </w:rPr>
        <w:t>чет!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BC6" w:rsidRPr="00C45771" w:rsidRDefault="008B3ADB" w:rsidP="00294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4BC6" w:rsidRPr="00C45771">
        <w:rPr>
          <w:rFonts w:ascii="Times New Roman" w:hAnsi="Times New Roman" w:cs="Times New Roman"/>
          <w:spacing w:val="-4"/>
          <w:sz w:val="28"/>
          <w:szCs w:val="28"/>
        </w:rPr>
        <w:t xml:space="preserve">Я училась советоваться и с трехлетним сыном, и выслушивала </w:t>
      </w:r>
      <w:r w:rsidR="00294BC6" w:rsidRPr="00C45771">
        <w:rPr>
          <w:rFonts w:ascii="Times New Roman" w:hAnsi="Times New Roman" w:cs="Times New Roman"/>
          <w:spacing w:val="-5"/>
          <w:sz w:val="28"/>
          <w:szCs w:val="28"/>
        </w:rPr>
        <w:t xml:space="preserve">мнение семилетнего, не обрывая его на полуслове, и поступала так, </w:t>
      </w:r>
      <w:r w:rsidR="00294BC6" w:rsidRPr="00C45771">
        <w:rPr>
          <w:rFonts w:ascii="Times New Roman" w:hAnsi="Times New Roman" w:cs="Times New Roman"/>
          <w:sz w:val="28"/>
          <w:szCs w:val="28"/>
        </w:rPr>
        <w:t>как предлагал сын-подросток, — поэтому и рос рядом друг.</w:t>
      </w:r>
    </w:p>
    <w:p w:rsidR="00294BC6" w:rsidRPr="00C45771" w:rsidRDefault="00294BC6" w:rsidP="00294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C45771">
        <w:rPr>
          <w:rFonts w:ascii="Times New Roman" w:hAnsi="Times New Roman" w:cs="Times New Roman"/>
          <w:spacing w:val="-6"/>
          <w:sz w:val="28"/>
          <w:szCs w:val="28"/>
        </w:rPr>
        <w:t xml:space="preserve">Самая распространенная ошибка отстранить ребенка от всех дел, 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t xml:space="preserve">отказаться от его помощи, потому что матери всегда проще и </w:t>
      </w:r>
      <w:proofErr w:type="spellStart"/>
      <w:r w:rsidRPr="00C45771">
        <w:rPr>
          <w:rFonts w:ascii="Times New Roman" w:hAnsi="Times New Roman" w:cs="Times New Roman"/>
          <w:spacing w:val="-4"/>
          <w:sz w:val="28"/>
          <w:szCs w:val="28"/>
        </w:rPr>
        <w:t>быст</w:t>
      </w:r>
      <w:proofErr w:type="spellEnd"/>
      <w:proofErr w:type="gramStart"/>
      <w:r w:rsidRPr="00C45771">
        <w:rPr>
          <w:rFonts w:ascii="Times New Roman" w:hAnsi="Times New Roman" w:cs="Times New Roman"/>
          <w:spacing w:val="-5"/>
          <w:sz w:val="28"/>
          <w:szCs w:val="28"/>
          <w:lang w:val="en-US"/>
        </w:rPr>
        <w:t>pee</w:t>
      </w:r>
      <w:proofErr w:type="gramEnd"/>
      <w:r w:rsidRPr="00C45771">
        <w:rPr>
          <w:rFonts w:ascii="Times New Roman" w:hAnsi="Times New Roman" w:cs="Times New Roman"/>
          <w:spacing w:val="-5"/>
          <w:sz w:val="28"/>
          <w:szCs w:val="28"/>
        </w:rPr>
        <w:t xml:space="preserve"> что-то сделать самой, чем научить этому малыша</w:t>
      </w:r>
      <w:r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t xml:space="preserve"> Каждый ре</w:t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6"/>
          <w:sz w:val="28"/>
          <w:szCs w:val="28"/>
        </w:rPr>
        <w:t xml:space="preserve">бенок обязательно пытается подражать </w:t>
      </w:r>
      <w:proofErr w:type="gramStart"/>
      <w:r w:rsidRPr="00C45771">
        <w:rPr>
          <w:rFonts w:ascii="Times New Roman" w:hAnsi="Times New Roman" w:cs="Times New Roman"/>
          <w:spacing w:val="-6"/>
          <w:sz w:val="28"/>
          <w:szCs w:val="28"/>
        </w:rPr>
        <w:t>работающему</w:t>
      </w:r>
      <w:proofErr w:type="gramEnd"/>
      <w:r w:rsidRPr="00C45771">
        <w:rPr>
          <w:rFonts w:ascii="Times New Roman" w:hAnsi="Times New Roman" w:cs="Times New Roman"/>
          <w:spacing w:val="-6"/>
          <w:sz w:val="28"/>
          <w:szCs w:val="28"/>
        </w:rPr>
        <w:t>: берется за ве</w:t>
      </w:r>
      <w:r w:rsidRPr="00C45771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t>ник или пылесос, за посуду, тряпку... Вот тут-то его бы и не оттол</w:t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кнуть, а подбодрить, даже если мусор попадет не туда, куда надо, а </w:t>
      </w:r>
      <w:proofErr w:type="spellStart"/>
      <w:proofErr w:type="gramStart"/>
      <w:r w:rsidRPr="00C45771">
        <w:rPr>
          <w:rFonts w:ascii="Times New Roman" w:hAnsi="Times New Roman" w:cs="Times New Roman"/>
          <w:spacing w:val="-5"/>
          <w:sz w:val="28"/>
          <w:szCs w:val="28"/>
        </w:rPr>
        <w:t>чистая-чашка</w:t>
      </w:r>
      <w:proofErr w:type="spellEnd"/>
      <w:proofErr w:type="gramEnd"/>
      <w:r w:rsidRPr="00C45771">
        <w:rPr>
          <w:rFonts w:ascii="Times New Roman" w:hAnsi="Times New Roman" w:cs="Times New Roman"/>
          <w:spacing w:val="-5"/>
          <w:sz w:val="28"/>
          <w:szCs w:val="28"/>
        </w:rPr>
        <w:t xml:space="preserve"> плюхнется снова в мыльную воду.</w:t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B3ADB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Здоровье детей заметно укрепляется, если прекратить насиль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t xml:space="preserve">ственное кормление детей. Ребенок должен есть с удовольствием и </w:t>
      </w:r>
      <w:r w:rsidRPr="00C45771">
        <w:rPr>
          <w:rFonts w:ascii="Times New Roman" w:hAnsi="Times New Roman" w:cs="Times New Roman"/>
          <w:sz w:val="28"/>
          <w:szCs w:val="28"/>
        </w:rPr>
        <w:t>только то, что он хочет.</w:t>
      </w:r>
    </w:p>
    <w:p w:rsidR="00294BC6" w:rsidRPr="00C45771" w:rsidRDefault="00294BC6" w:rsidP="00294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C45771">
        <w:rPr>
          <w:rFonts w:ascii="Times New Roman" w:hAnsi="Times New Roman" w:cs="Times New Roman"/>
          <w:spacing w:val="-7"/>
          <w:sz w:val="28"/>
          <w:szCs w:val="28"/>
        </w:rPr>
        <w:t xml:space="preserve"> Меняться ролями — одно из любимых занятий всех ребят. В роли 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>папы или мамы или какого-то другого героя они просто преобра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C45771">
        <w:rPr>
          <w:rFonts w:ascii="Times New Roman" w:hAnsi="Times New Roman" w:cs="Times New Roman"/>
          <w:sz w:val="28"/>
          <w:szCs w:val="28"/>
        </w:rPr>
        <w:t>жаются.</w:t>
      </w:r>
    </w:p>
    <w:p w:rsidR="00294BC6" w:rsidRPr="00C45771" w:rsidRDefault="00294BC6" w:rsidP="00294BC6">
      <w:pPr>
        <w:pStyle w:val="a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iCs/>
          <w:spacing w:val="-2"/>
          <w:sz w:val="28"/>
          <w:szCs w:val="28"/>
        </w:rPr>
        <w:tab/>
      </w:r>
      <w:r w:rsidRPr="00C4577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Не кормление по часам, не стирка и глажение пеленок, не суета с прогулками и купанием — не это должно быть главным. С само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C45771">
        <w:rPr>
          <w:rFonts w:ascii="Times New Roman" w:hAnsi="Times New Roman" w:cs="Times New Roman"/>
          <w:sz w:val="28"/>
          <w:szCs w:val="28"/>
        </w:rPr>
        <w:t xml:space="preserve">го начала надо учиться наблюдать, </w:t>
      </w:r>
      <w:proofErr w:type="gramStart"/>
      <w:r w:rsidRPr="00C45771">
        <w:rPr>
          <w:rFonts w:ascii="Times New Roman" w:hAnsi="Times New Roman" w:cs="Times New Roman"/>
          <w:sz w:val="28"/>
          <w:szCs w:val="28"/>
        </w:rPr>
        <w:t>приглядываться</w:t>
      </w:r>
      <w:proofErr w:type="gramEnd"/>
      <w:r w:rsidRPr="00C45771">
        <w:rPr>
          <w:rFonts w:ascii="Times New Roman" w:hAnsi="Times New Roman" w:cs="Times New Roman"/>
          <w:sz w:val="28"/>
          <w:szCs w:val="28"/>
        </w:rPr>
        <w:t xml:space="preserve"> и стараться 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t xml:space="preserve">понять ребенка. </w:t>
      </w:r>
    </w:p>
    <w:p w:rsidR="008B3ADB" w:rsidRDefault="008B3ADB"/>
    <w:p w:rsidR="008B3ADB" w:rsidRPr="008B3ADB" w:rsidRDefault="008B3ADB" w:rsidP="008B3ADB">
      <w:r>
        <w:br w:type="page"/>
      </w:r>
    </w:p>
    <w:p w:rsidR="008B3ADB" w:rsidRDefault="008B3ADB" w:rsidP="008B3ADB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B3A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Материнские заповеди</w:t>
      </w:r>
    </w:p>
    <w:p w:rsidR="008B3ADB" w:rsidRPr="008B3ADB" w:rsidRDefault="008B3ADB" w:rsidP="008B3ADB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8B3ADB" w:rsidRPr="008B3ADB" w:rsidRDefault="008B3ADB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8B3A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Люби свое дитя,</w:t>
      </w:r>
      <w:r w:rsidRPr="008B3AD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 балуй, не губи. Избаловать дитя можно и в бедности. При ласковой строгости можно вырастить настоящего человека и в богатстве.</w:t>
      </w:r>
    </w:p>
    <w:p w:rsidR="008B3ADB" w:rsidRPr="008B3ADB" w:rsidRDefault="008B3ADB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8B3A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Воспитывай благодарность:</w:t>
      </w:r>
      <w:r w:rsidRPr="008B3AD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нет ответной любви на твою самоотверженность, считай, что дети только потребляют твою любовь. Пусть будет хорошо не только детям, но и тебе.</w:t>
      </w:r>
    </w:p>
    <w:p w:rsidR="008B3ADB" w:rsidRPr="008B3ADB" w:rsidRDefault="008B3ADB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8B3A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Тебе не будет счастья без счастья твоих детей,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их тоже пусть трогают твои беды.</w:t>
      </w:r>
    </w:p>
    <w:p w:rsidR="008B3ADB" w:rsidRPr="008B3ADB" w:rsidRDefault="008B3ADB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8B3A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Будь другом детям,</w:t>
      </w:r>
      <w:r w:rsidRPr="008B3AD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 приятельницей. Будь рядом с ними, но выше. Будь доброй, но не добренькой.</w:t>
      </w:r>
    </w:p>
    <w:p w:rsidR="008B3ADB" w:rsidRPr="008B3ADB" w:rsidRDefault="008B3ADB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8B3A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 детей думать не о вещах,</w:t>
      </w:r>
      <w:r w:rsidRPr="008B3AD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 делах: трехлетняя дочь пусть помогает матери, трехлетний сын пусть защищает ее. Никто не может сидеть без дела, когда трудится мать.</w:t>
      </w:r>
    </w:p>
    <w:p w:rsidR="008B3ADB" w:rsidRDefault="008B3ADB" w:rsidP="008B3ADB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8B3A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Мать, помни: лучшее – детям, но не забывай и о себе. Все исходит от тебя, все подчиняется тебе.</w:t>
      </w:r>
    </w:p>
    <w:p w:rsidR="008B3ADB" w:rsidRPr="008B3ADB" w:rsidRDefault="008B3ADB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8B3ADB" w:rsidRDefault="008B3ADB" w:rsidP="008B3ADB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11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надо любить ребенка</w:t>
      </w:r>
    </w:p>
    <w:p w:rsidR="00D711FE" w:rsidRPr="00D711FE" w:rsidRDefault="00D711FE" w:rsidP="008B3ADB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8B3ADB" w:rsidRPr="008B3ADB" w:rsidRDefault="00D711FE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должны быть для нас, прежде всего не потенциальными спортсменами, музыкантами или интеллектуалами – они должны быть просто детьми.</w:t>
      </w:r>
    </w:p>
    <w:p w:rsidR="008B3ADB" w:rsidRPr="008B3ADB" w:rsidRDefault="00D711FE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мы будем их любить независимо от того, плохо или хорошо они себя ведут, то дети скорее избавятся от раздражающих нас привычек.</w:t>
      </w:r>
    </w:p>
    <w:p w:rsidR="008B3ADB" w:rsidRPr="008B3ADB" w:rsidRDefault="00D711FE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мы будем любить их только тогда, когда ими довольны, то это вызовет в них неуверенность, станет тормозом в их развитии.</w:t>
      </w:r>
    </w:p>
    <w:p w:rsidR="008B3ADB" w:rsidRPr="008B3ADB" w:rsidRDefault="00D711FE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наша любовь будет безоговорочной, безусловной, наши дети будут избавлены от </w:t>
      </w:r>
      <w:proofErr w:type="spellStart"/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внутриличностного</w:t>
      </w:r>
      <w:proofErr w:type="spellEnd"/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конфликта, научатся самокритичности.</w:t>
      </w:r>
    </w:p>
    <w:p w:rsidR="008B3ADB" w:rsidRPr="008B3ADB" w:rsidRDefault="00D711FE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мы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научимся радоваться детским успехам, дети утвердятся в мысли, что стараться бесполезно: требовательным родителям всегда надо больше, чем ребенок может.</w:t>
      </w:r>
    </w:p>
    <w:p w:rsidR="008B3ADB" w:rsidRPr="008B3ADB" w:rsidRDefault="00D711FE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установления взаимосвязи с детьми, чтобы найти с ними общий язык, </w:t>
      </w:r>
      <w:proofErr w:type="gramStart"/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почаще</w:t>
      </w:r>
      <w:proofErr w:type="gramEnd"/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смотрите детям в глаза! Пусть ваш взгляд будет открытым и любящим.</w:t>
      </w:r>
    </w:p>
    <w:p w:rsidR="008B3ADB" w:rsidRPr="008B3ADB" w:rsidRDefault="00D711FE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ребенка важен физический контакт. Не обязательно целовать или обнимать ребенка – достаточно дотронуться до его руки, похлопать по плечу, взъерошить волосы – ваши прикосновения делают его уверенным в себе. Особенно важен такой контакт, когда ребенок болен, устал, когда ему грустно.</w:t>
      </w:r>
    </w:p>
    <w:p w:rsidR="008B3ADB" w:rsidRPr="008B3ADB" w:rsidRDefault="00D711FE" w:rsidP="008B3ADB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8B3ADB" w:rsidRPr="008B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не количество времени, проведенное с ребенком, а качество ощущения. Надо уметь понять, что ребенок хочет, вслушаться в его слова.</w:t>
      </w:r>
    </w:p>
    <w:p w:rsidR="008B3ADB" w:rsidRPr="008B3ADB" w:rsidRDefault="008B3ADB" w:rsidP="008B3ADB">
      <w:pPr>
        <w:rPr>
          <w:rFonts w:ascii="Times New Roman" w:hAnsi="Times New Roman" w:cs="Times New Roman"/>
          <w:sz w:val="28"/>
          <w:szCs w:val="28"/>
        </w:rPr>
      </w:pPr>
    </w:p>
    <w:sectPr w:rsidR="008B3ADB" w:rsidRPr="008B3ADB" w:rsidSect="00CD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BC6"/>
    <w:rsid w:val="0010301B"/>
    <w:rsid w:val="00294BC6"/>
    <w:rsid w:val="008B3ADB"/>
    <w:rsid w:val="008D5F10"/>
    <w:rsid w:val="00B96B6D"/>
    <w:rsid w:val="00CD7B1D"/>
    <w:rsid w:val="00D7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Улыбчивые колобки</dc:creator>
  <cp:lastModifiedBy>Улыбчивые колобки</cp:lastModifiedBy>
  <cp:revision>2</cp:revision>
  <dcterms:created xsi:type="dcterms:W3CDTF">2015-11-23T06:54:00Z</dcterms:created>
  <dcterms:modified xsi:type="dcterms:W3CDTF">2015-11-25T18:27:00Z</dcterms:modified>
</cp:coreProperties>
</file>