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B1D" w:rsidRPr="006C5F2F" w:rsidRDefault="00D36082" w:rsidP="006C5F2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5F2F">
        <w:rPr>
          <w:rFonts w:ascii="Times New Roman" w:hAnsi="Times New Roman" w:cs="Times New Roman"/>
          <w:b/>
          <w:sz w:val="32"/>
          <w:szCs w:val="32"/>
        </w:rPr>
        <w:t xml:space="preserve">Образовательный проект </w:t>
      </w:r>
      <w:r w:rsidR="0005462D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Pr="006C5F2F">
        <w:rPr>
          <w:rFonts w:ascii="Times New Roman" w:hAnsi="Times New Roman" w:cs="Times New Roman"/>
          <w:b/>
          <w:sz w:val="32"/>
          <w:szCs w:val="32"/>
        </w:rPr>
        <w:t>младшей группе "Где живут сказки?"</w:t>
      </w:r>
    </w:p>
    <w:p w:rsidR="00D36082" w:rsidRPr="006C5F2F" w:rsidRDefault="00D36082" w:rsidP="00D36082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5F2F">
        <w:rPr>
          <w:rStyle w:val="c2"/>
          <w:b/>
          <w:bCs/>
          <w:color w:val="000000"/>
          <w:sz w:val="28"/>
          <w:szCs w:val="28"/>
        </w:rPr>
        <w:t>Тип проекта:</w:t>
      </w:r>
      <w:r w:rsidRPr="006C5F2F">
        <w:rPr>
          <w:rStyle w:val="c2"/>
          <w:color w:val="000000"/>
          <w:sz w:val="28"/>
          <w:szCs w:val="28"/>
        </w:rPr>
        <w:t> Познавательный, творческий.</w:t>
      </w:r>
    </w:p>
    <w:p w:rsidR="00D36082" w:rsidRPr="006C5F2F" w:rsidRDefault="00D36082" w:rsidP="00D36082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5F2F">
        <w:rPr>
          <w:rStyle w:val="c2"/>
          <w:b/>
          <w:bCs/>
          <w:color w:val="000000"/>
          <w:sz w:val="28"/>
          <w:szCs w:val="28"/>
        </w:rPr>
        <w:t>Вид проекта: </w:t>
      </w:r>
      <w:r w:rsidRPr="006C5F2F">
        <w:rPr>
          <w:rStyle w:val="c2"/>
          <w:color w:val="000000"/>
          <w:sz w:val="28"/>
          <w:szCs w:val="28"/>
        </w:rPr>
        <w:t>Групповой</w:t>
      </w:r>
      <w:r w:rsidRPr="006C5F2F">
        <w:rPr>
          <w:rStyle w:val="c2"/>
          <w:b/>
          <w:bCs/>
          <w:color w:val="000000"/>
          <w:sz w:val="28"/>
          <w:szCs w:val="28"/>
        </w:rPr>
        <w:t>.</w:t>
      </w:r>
    </w:p>
    <w:p w:rsidR="00D36082" w:rsidRPr="006C5F2F" w:rsidRDefault="00D36082" w:rsidP="00D36082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h.gjdgxs"/>
      <w:bookmarkEnd w:id="0"/>
      <w:r w:rsidRPr="006C5F2F">
        <w:rPr>
          <w:rStyle w:val="c2"/>
          <w:b/>
          <w:bCs/>
          <w:color w:val="000000"/>
          <w:sz w:val="28"/>
          <w:szCs w:val="28"/>
        </w:rPr>
        <w:t>Продолжительность: </w:t>
      </w:r>
      <w:proofErr w:type="gramStart"/>
      <w:r w:rsidRPr="006C5F2F">
        <w:rPr>
          <w:rStyle w:val="c2"/>
          <w:color w:val="000000"/>
          <w:sz w:val="28"/>
          <w:szCs w:val="28"/>
        </w:rPr>
        <w:t>Краткосрочный</w:t>
      </w:r>
      <w:proofErr w:type="gramEnd"/>
      <w:r w:rsidRPr="006C5F2F">
        <w:rPr>
          <w:rStyle w:val="c2"/>
          <w:color w:val="000000"/>
          <w:sz w:val="28"/>
          <w:szCs w:val="28"/>
        </w:rPr>
        <w:t xml:space="preserve"> (1 неделя</w:t>
      </w:r>
      <w:r w:rsidR="006C5F2F">
        <w:rPr>
          <w:rStyle w:val="c2"/>
          <w:color w:val="000000"/>
          <w:sz w:val="28"/>
          <w:szCs w:val="28"/>
        </w:rPr>
        <w:t>; с 30.0</w:t>
      </w:r>
      <w:r w:rsidR="00636E7F">
        <w:rPr>
          <w:rStyle w:val="c2"/>
          <w:color w:val="000000"/>
          <w:sz w:val="28"/>
          <w:szCs w:val="28"/>
        </w:rPr>
        <w:t>4 по 3.04</w:t>
      </w:r>
      <w:r w:rsidRPr="006C5F2F">
        <w:rPr>
          <w:rStyle w:val="c2"/>
          <w:color w:val="000000"/>
          <w:sz w:val="28"/>
          <w:szCs w:val="28"/>
        </w:rPr>
        <w:t>)</w:t>
      </w:r>
    </w:p>
    <w:p w:rsidR="00D36082" w:rsidRPr="006C5F2F" w:rsidRDefault="00D36082" w:rsidP="00D36082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5F2F">
        <w:rPr>
          <w:rStyle w:val="c2"/>
          <w:b/>
          <w:bCs/>
          <w:color w:val="000000"/>
          <w:sz w:val="28"/>
          <w:szCs w:val="28"/>
        </w:rPr>
        <w:t>Участники проекта: </w:t>
      </w:r>
      <w:r w:rsidRPr="006C5F2F">
        <w:rPr>
          <w:rStyle w:val="c2"/>
          <w:color w:val="000000"/>
          <w:sz w:val="28"/>
          <w:szCs w:val="28"/>
        </w:rPr>
        <w:t>Воспитатели и дети второй младшей группы, родители воспитанников.</w:t>
      </w:r>
    </w:p>
    <w:p w:rsidR="00D36082" w:rsidRPr="006C5F2F" w:rsidRDefault="00D36082" w:rsidP="00D36082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5F2F">
        <w:rPr>
          <w:rStyle w:val="c2"/>
          <w:b/>
          <w:bCs/>
          <w:color w:val="000000"/>
          <w:sz w:val="28"/>
          <w:szCs w:val="28"/>
        </w:rPr>
        <w:t>Образовательная область: </w:t>
      </w:r>
      <w:r w:rsidRPr="006C5F2F">
        <w:rPr>
          <w:rStyle w:val="c2"/>
          <w:color w:val="000000"/>
          <w:sz w:val="28"/>
          <w:szCs w:val="28"/>
        </w:rPr>
        <w:t>«Познание»; «Коммуникация»; «Чтение художественной литературы»; «Художественное творчество».</w:t>
      </w:r>
    </w:p>
    <w:p w:rsidR="00D36082" w:rsidRPr="006C5F2F" w:rsidRDefault="00D36082">
      <w:pPr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C5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Актуальность. Отсутствие интереса у детей к книгам. Дети в недостаточной степени имеют представление о книге и ее </w:t>
      </w:r>
      <w:proofErr w:type="gramStart"/>
      <w:r w:rsidRPr="006C5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важном значении</w:t>
      </w:r>
      <w:proofErr w:type="gramEnd"/>
      <w:r w:rsidRPr="006C5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жизни человека. Не владеют обобщающим понятием о книге вообще, не умеют составлять рассказы, так как у детей крайне бедный запас слов. Участие детей в проекте «</w:t>
      </w:r>
      <w:r w:rsidR="00636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живут сказки?</w:t>
      </w:r>
      <w:r w:rsidRPr="006C5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позволит максимально обогатить знания и представления о книге, ее значимость, развить связную речь, творческие способности детей. Необходимо опираться на самостоятельность, инициативу, активность и творчество самих ребят. Очень важно показать, что книга - верный друг.</w:t>
      </w:r>
      <w:r w:rsidRPr="006C5F2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C5F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5F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 проекта</w:t>
      </w:r>
      <w:r w:rsidRPr="006C5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формирование интереса у детей к детской книге через творческую и познавательную деятельность</w:t>
      </w:r>
      <w:r w:rsidRPr="006C5F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5F2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 проекта:</w:t>
      </w:r>
      <w:r w:rsidRPr="006C5F2F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D36082" w:rsidRPr="00D36082" w:rsidRDefault="00D36082" w:rsidP="00D3608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интереса к книгам, произведениям художественной литературы.</w:t>
      </w:r>
    </w:p>
    <w:p w:rsidR="00D36082" w:rsidRPr="00D36082" w:rsidRDefault="00D36082" w:rsidP="00D3608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умение слушать и понимать произведения разных жанров, выражать эмоции.</w:t>
      </w:r>
    </w:p>
    <w:p w:rsidR="00D36082" w:rsidRDefault="00D36082" w:rsidP="00D3608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информацию родителям о важности чтения художественных книг в развитии ребенка.</w:t>
      </w:r>
    </w:p>
    <w:p w:rsidR="00636E7F" w:rsidRDefault="00636E7F" w:rsidP="00D3608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представления детям об истории создания книги</w:t>
      </w:r>
    </w:p>
    <w:p w:rsidR="00636E7F" w:rsidRPr="00D36082" w:rsidRDefault="00636E7F" w:rsidP="00D3608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Смастерить с детьми свою книгу.</w:t>
      </w:r>
    </w:p>
    <w:p w:rsidR="00D36082" w:rsidRPr="00D36082" w:rsidRDefault="00D36082" w:rsidP="00D36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F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</w:t>
      </w:r>
      <w:r w:rsidRPr="006C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предоставлена наглядная информация:</w:t>
      </w:r>
    </w:p>
    <w:p w:rsidR="006C5F2F" w:rsidRPr="006C5F2F" w:rsidRDefault="00D36082" w:rsidP="006C5F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 </w:t>
      </w:r>
      <w:proofErr w:type="spellStart"/>
      <w:r w:rsidRPr="006C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6C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помощники в воспитании детей младшего дошкольного возраста!», «Что читать детям 3-4 лет?», «Значение художественной литературы для всестороннего воспитания детей», «Дидактические игры для развития речи детей», «Характеристика речи ребёнка 3 – 4 лет».</w:t>
      </w:r>
    </w:p>
    <w:p w:rsidR="00536593" w:rsidRPr="00636E7F" w:rsidRDefault="00D36082" w:rsidP="00636E7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C5F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педагогов</w:t>
      </w:r>
      <w:r w:rsidRPr="006C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подбор необходимого материала по теме, в начале проекта воспитатели провели с родителями диагностику «Что вы читаете дома с ребенком?». Были предложены дидактические игры для проведения в домашних условиях. Родителям предложено совместно со своими детьми сделать книги.</w:t>
      </w:r>
      <w:r w:rsidRPr="006C5F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5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Предполагаемый результат: </w:t>
      </w:r>
      <w:r w:rsidR="006C5F2F" w:rsidRPr="006C5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6C5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ети должны знать виды книг; уметь составлять рассказ о книге (по картинкам); знать из чего делают книгу; </w:t>
      </w:r>
      <w:r w:rsidR="006C5F2F" w:rsidRPr="00636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получить дополнительные знаний о сказках, р</w:t>
      </w:r>
      <w:r w:rsidR="006C5F2F" w:rsidRPr="006C5F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азвитие у детей познавательной активности, творческих способностей, коммуникативных навыков</w:t>
      </w:r>
      <w:r w:rsidR="006C5F2F" w:rsidRPr="00636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6C5F2F" w:rsidRPr="00636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</w:t>
      </w:r>
      <w:r w:rsidR="006C5F2F" w:rsidRPr="006C5F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рганизация выставки </w:t>
      </w:r>
      <w:r w:rsidR="006C5F2F" w:rsidRPr="00636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любимых детский книг</w:t>
      </w:r>
      <w:r w:rsidR="006C5F2F" w:rsidRPr="006C5F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 привлечением родителей)</w:t>
      </w:r>
      <w:r w:rsidR="006C5F2F" w:rsidRPr="00636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</w:t>
      </w:r>
      <w:r w:rsidR="006C5F2F" w:rsidRPr="006C5F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азвитие у детей детского творчества – рисование, лепка, аппликация.</w:t>
      </w:r>
    </w:p>
    <w:p w:rsidR="00536593" w:rsidRPr="00536593" w:rsidRDefault="00536593" w:rsidP="00536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проекта:</w:t>
      </w:r>
    </w:p>
    <w:p w:rsidR="00536593" w:rsidRPr="00536593" w:rsidRDefault="00536593" w:rsidP="0053659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Этап:</w:t>
      </w:r>
    </w:p>
    <w:p w:rsidR="00536593" w:rsidRPr="00536593" w:rsidRDefault="00536593" w:rsidP="00536593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36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Проблема:         недостаточное внимание уделяется чтению художественной литературы родителями детям, замена книги на</w:t>
      </w:r>
      <w:r w:rsidRPr="005365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мультфильмы и компьютер.</w:t>
      </w:r>
    </w:p>
    <w:p w:rsidR="00536593" w:rsidRPr="00536593" w:rsidRDefault="00536593" w:rsidP="00536593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365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Предварительная работа: опрос родителей «Что вы читаете дома с ребенком?», объявление о  выставке «Наши книги».</w:t>
      </w:r>
    </w:p>
    <w:p w:rsidR="00536593" w:rsidRPr="00536593" w:rsidRDefault="00536593" w:rsidP="00536593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3659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 Этап:</w:t>
      </w:r>
    </w:p>
    <w:p w:rsidR="00536593" w:rsidRPr="00536593" w:rsidRDefault="00536593" w:rsidP="00536593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3659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Реализация проекта: </w:t>
      </w:r>
      <w:r w:rsidRPr="005365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Детям предложено совместно со своими родителями оформить выставку «</w:t>
      </w:r>
      <w:r w:rsidR="00636E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Моя любимая книга</w:t>
      </w:r>
      <w:r w:rsidRPr="005365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». В группе был проведен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365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день детской книги. В этот день читались различные сказки, </w:t>
      </w:r>
      <w:proofErr w:type="spellStart"/>
      <w:r w:rsidRPr="005365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потешки</w:t>
      </w:r>
      <w:proofErr w:type="spellEnd"/>
      <w:r w:rsidRPr="005365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стихи, прибаутки, загадки, пословицы, поговорки.</w:t>
      </w:r>
    </w:p>
    <w:p w:rsidR="00536593" w:rsidRDefault="00636E7F" w:rsidP="0053659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Занятия НОД были направлены на итоговую работу "Книга нашей группы". Детям было предложено помочь сказке обрести дом. </w:t>
      </w:r>
    </w:p>
    <w:p w:rsidR="009757F9" w:rsidRPr="0005309B" w:rsidRDefault="00B8674F" w:rsidP="00B8674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867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Понедельник</w:t>
      </w:r>
    </w:p>
    <w:p w:rsidR="00B8674F" w:rsidRPr="0005309B" w:rsidRDefault="009757F9" w:rsidP="00B867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5309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Знакомство с книгой</w:t>
      </w:r>
      <w:r w:rsidR="00B8674F" w:rsidRPr="00B867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="00B8674F" w:rsidRPr="00B867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ЦЕЛИ ДНЯ</w:t>
      </w:r>
      <w:r w:rsidR="00636E7F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</w:t>
      </w:r>
      <w:r w:rsidR="00B8674F" w:rsidRPr="00B86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8674F" w:rsidRPr="00B867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Воспитывать доброжелательное отношение к книгам</w:t>
      </w:r>
      <w:r w:rsidR="00636E7F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="00B8674F" w:rsidRPr="00B86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8674F" w:rsidRPr="00B867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Развивать интерес к литературным произведениям и желание слушать и рассматривать книги</w:t>
      </w:r>
      <w:r w:rsidR="00636E7F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9757F9" w:rsidRPr="0005309B" w:rsidRDefault="009757F9" w:rsidP="009757F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FE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НОД познавательное развитие</w:t>
      </w:r>
      <w:r w:rsidRPr="0005309B">
        <w:rPr>
          <w:rFonts w:ascii="Times New Roman" w:hAnsi="Times New Roman" w:cs="Times New Roman"/>
          <w:color w:val="000000" w:themeColor="text1"/>
          <w:sz w:val="28"/>
          <w:szCs w:val="28"/>
        </w:rPr>
        <w:t>: д</w:t>
      </w:r>
      <w:r w:rsidR="00B8674F" w:rsidRPr="0005309B">
        <w:rPr>
          <w:rFonts w:ascii="Times New Roman" w:hAnsi="Times New Roman" w:cs="Times New Roman"/>
          <w:color w:val="000000" w:themeColor="text1"/>
          <w:sz w:val="28"/>
          <w:szCs w:val="28"/>
        </w:rPr>
        <w:t>ать детям представление о книгопечатании, познакомить с историей бумаги, познакомить с историей письменности, привить любовь и бережное отношение к книгам</w:t>
      </w:r>
      <w:r w:rsidR="00636E7F" w:rsidRPr="000530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8674F" w:rsidRPr="00B86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8674F" w:rsidRPr="00B8674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МЕРОПРИЯТИЯ</w:t>
      </w:r>
      <w:r w:rsidR="00B8674F" w:rsidRPr="0005309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 </w:t>
      </w:r>
      <w:r w:rsidR="00B8674F" w:rsidRPr="00B8674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  <w:r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1.</w:t>
      </w:r>
      <w:r w:rsidR="00B8674F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Познавательное развитие: </w:t>
      </w:r>
      <w:r w:rsidR="00B8674F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познавательная беседа «Книги – лучшие друзья». </w:t>
      </w:r>
      <w:r w:rsidR="00B8674F" w:rsidRPr="000530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Просмотр презентации история письменности и книгопечатания, рисование стеком на пластилине, рассматривание бересты и изделий из нее. </w:t>
      </w:r>
    </w:p>
    <w:p w:rsidR="009757F9" w:rsidRPr="0005309B" w:rsidRDefault="009757F9" w:rsidP="009757F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30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«Разнообразие  русских народных сказок».</w:t>
      </w:r>
    </w:p>
    <w:p w:rsidR="009757F9" w:rsidRPr="0005309B" w:rsidRDefault="009757F9" w:rsidP="009757F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0530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Сказки «Колобок», «Смоляной бычок» (</w:t>
      </w:r>
      <w:proofErr w:type="spellStart"/>
      <w:r w:rsidRPr="000530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видеопросмотр</w:t>
      </w:r>
      <w:proofErr w:type="spellEnd"/>
      <w:r w:rsidRPr="000530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</w:p>
    <w:p w:rsidR="009757F9" w:rsidRPr="0005309B" w:rsidRDefault="0005309B" w:rsidP="00B8674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4.Чтение стихов и </w:t>
      </w:r>
      <w:proofErr w:type="spellStart"/>
      <w:r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потешексобыгрыванием</w:t>
      </w:r>
      <w:proofErr w:type="spellEnd"/>
      <w:r w:rsidR="00B8674F" w:rsidRPr="00B86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8674F" w:rsidRPr="00B867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Вторник</w:t>
      </w:r>
    </w:p>
    <w:p w:rsidR="009757F9" w:rsidRPr="0005309B" w:rsidRDefault="009757F9" w:rsidP="00B867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5309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Какие бывают книги</w:t>
      </w:r>
      <w:r w:rsidR="00B8674F" w:rsidRPr="00B86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8674F" w:rsidRPr="00B867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ЦЕЛИ ДНЯ</w:t>
      </w:r>
      <w:r w:rsidR="00B8674F" w:rsidRPr="00B86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26FE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НОД ФЭМП</w:t>
      </w:r>
      <w:r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05309B">
        <w:rPr>
          <w:rFonts w:ascii="Times New Roman" w:hAnsi="Times New Roman" w:cs="Times New Roman"/>
          <w:color w:val="000000" w:themeColor="text1"/>
          <w:sz w:val="28"/>
          <w:szCs w:val="28"/>
        </w:rPr>
        <w:t>повторить тему большой маленький, толстый тонкий.</w:t>
      </w:r>
    </w:p>
    <w:p w:rsidR="00B8674F" w:rsidRPr="0005309B" w:rsidRDefault="00B8674F" w:rsidP="00B867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867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Сформировать интерес к устному народному творчеству, желание слушать сказки, рассматривать иллюстрации</w:t>
      </w:r>
      <w:r w:rsidR="009757F9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B86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867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Закрепить знание содержания знакомых сказок</w:t>
      </w:r>
      <w:proofErr w:type="gramStart"/>
      <w:r w:rsidRPr="00B86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867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B867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формировать желание быть похожим на положительных героев</w:t>
      </w:r>
    </w:p>
    <w:p w:rsidR="00A33F7A" w:rsidRPr="00B8674F" w:rsidRDefault="00A33F7A" w:rsidP="00B867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Научить детей правильно складывать книги в книжном уголке</w:t>
      </w:r>
    </w:p>
    <w:p w:rsidR="00A33F7A" w:rsidRPr="0005309B" w:rsidRDefault="00A33F7A" w:rsidP="00B8674F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8674F" w:rsidRPr="00B8674F" w:rsidRDefault="00B8674F" w:rsidP="00B8674F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867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МЕРОПРИЯТИЯ</w:t>
      </w:r>
    </w:p>
    <w:p w:rsidR="00A33F7A" w:rsidRPr="0005309B" w:rsidRDefault="00A33F7A" w:rsidP="00B86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1.НОД ФЭМП: складывание книг от </w:t>
      </w:r>
      <w:proofErr w:type="gramStart"/>
      <w:r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большей</w:t>
      </w:r>
      <w:proofErr w:type="gramEnd"/>
      <w:r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 меньшей, от тонкой к толстой.</w:t>
      </w:r>
    </w:p>
    <w:p w:rsidR="00A33F7A" w:rsidRPr="0005309B" w:rsidRDefault="00B8674F" w:rsidP="00A33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1. Дидактическая игра «Сложи картинку» и определи сказку. Развивать мелкую моторику рук, логическое мышление</w:t>
      </w:r>
      <w:r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2. Игра – драматизация по сказке «Теремок»</w:t>
      </w:r>
      <w:r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3. Сюжетно-ролевая игра «Семья» (на основе сюжета сказки «Волк и семеро козлят» - развитие ролевого диалога и игровых умений</w:t>
      </w:r>
      <w:r w:rsidR="00A33F7A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)</w:t>
      </w:r>
    </w:p>
    <w:p w:rsidR="00A33F7A" w:rsidRPr="00A33F7A" w:rsidRDefault="00A33F7A" w:rsidP="00A33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4. </w:t>
      </w:r>
      <w:r w:rsidRPr="00A33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Изготовление закладок для книг в подарок старшим детям»</w:t>
      </w:r>
    </w:p>
    <w:p w:rsidR="009757F9" w:rsidRPr="0005309B" w:rsidRDefault="009757F9" w:rsidP="00B86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D10AC0" w:rsidRPr="0005309B" w:rsidRDefault="00B8674F" w:rsidP="00B86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530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Среда</w:t>
      </w:r>
      <w:proofErr w:type="gramStart"/>
      <w:r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10AC0" w:rsidRPr="0005309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П</w:t>
      </w:r>
      <w:proofErr w:type="gramEnd"/>
      <w:r w:rsidR="00D10AC0" w:rsidRPr="0005309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о страницам книг</w:t>
      </w:r>
    </w:p>
    <w:p w:rsidR="00A33F7A" w:rsidRPr="0005309B" w:rsidRDefault="00B8674F" w:rsidP="00B86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ЦЕЛИ ДНЯ</w:t>
      </w:r>
      <w:r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33F7A" w:rsidRPr="0005309B" w:rsidRDefault="00A33F7A" w:rsidP="00B8674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FE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НОД развитие речи</w:t>
      </w:r>
      <w:r w:rsidRPr="000530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D10AC0" w:rsidRPr="0005309B">
        <w:rPr>
          <w:rFonts w:ascii="Times New Roman" w:hAnsi="Times New Roman" w:cs="Times New Roman"/>
          <w:color w:val="000000" w:themeColor="text1"/>
          <w:sz w:val="28"/>
          <w:szCs w:val="28"/>
        </w:rPr>
        <w:t>закрепить позицию: "книга - мой друг"</w:t>
      </w:r>
    </w:p>
    <w:p w:rsidR="00D10AC0" w:rsidRPr="0005309B" w:rsidRDefault="00A33F7A" w:rsidP="00B86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5309B">
        <w:rPr>
          <w:rFonts w:ascii="Times New Roman" w:hAnsi="Times New Roman" w:cs="Times New Roman"/>
          <w:color w:val="000000" w:themeColor="text1"/>
          <w:sz w:val="28"/>
          <w:szCs w:val="28"/>
        </w:rPr>
        <w:t>Учить детей бережному отношению к книгам в группе и дома.</w:t>
      </w:r>
      <w:r w:rsidR="00B8674F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8674F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Создать условия для рассматривания иллюстраций по желанию детей, книг принесенных из дома</w:t>
      </w:r>
      <w:r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="00B8674F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8674F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Побуждать детей к рассказу по иллюстрациям о героях</w:t>
      </w:r>
      <w:r w:rsidR="00B8674F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B8674F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8674F" w:rsidRPr="0005309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МЕРОПРИЯТИЯ</w:t>
      </w:r>
      <w:r w:rsidR="00B8674F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8674F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1. Рассматривание детьми иллюстраций к сказкам</w:t>
      </w:r>
      <w:r w:rsidR="00B8674F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B8674F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8674F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2. </w:t>
      </w:r>
      <w:r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НОД развитие речи:</w:t>
      </w:r>
      <w:r w:rsidR="00B8674F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D10AC0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просмотр фрагмента мультика, </w:t>
      </w:r>
      <w:proofErr w:type="spellStart"/>
      <w:r w:rsidR="00D10AC0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</w:t>
      </w:r>
      <w:proofErr w:type="spellEnd"/>
      <w:r w:rsidR="00D10AC0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/и собери иллюстрацию из книги, слушание стихотворения Н. Найденовой Мой друг.</w:t>
      </w:r>
    </w:p>
    <w:p w:rsidR="00D10AC0" w:rsidRPr="0005309B" w:rsidRDefault="00B8674F" w:rsidP="00B86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3. Организация выставки книг, принесённых из дома</w:t>
      </w:r>
      <w:r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4. Чтение стихов, загадок про книги, героев сказок.</w:t>
      </w:r>
      <w:r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5. Аппликация «Закладки для книг»</w:t>
      </w:r>
      <w:r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10AC0" w:rsidRPr="0005309B" w:rsidRDefault="00D10AC0" w:rsidP="00B86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В уголке скорой помощи воспитатель </w:t>
      </w:r>
      <w:proofErr w:type="gramStart"/>
      <w:r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показывает</w:t>
      </w:r>
      <w:proofErr w:type="gramEnd"/>
      <w:r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подклеивать книги</w:t>
      </w:r>
    </w:p>
    <w:p w:rsidR="00965201" w:rsidRPr="0005309B" w:rsidRDefault="00965201" w:rsidP="00B86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</w:t>
      </w:r>
      <w:r w:rsidRPr="000530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Дидактические и настольные игры: «Назови сказку», «Спектакль игрушек».</w:t>
      </w:r>
    </w:p>
    <w:p w:rsidR="00D10AC0" w:rsidRPr="0005309B" w:rsidRDefault="00B8674F" w:rsidP="00B86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530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Четверг</w:t>
      </w:r>
      <w:r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5309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Чудеса в книжном царстве</w:t>
      </w:r>
      <w:r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ЦЕЛИ ДНЯ</w:t>
      </w:r>
    </w:p>
    <w:p w:rsidR="00D10AC0" w:rsidRPr="0005309B" w:rsidRDefault="00D10AC0" w:rsidP="00B86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НОД </w:t>
      </w:r>
      <w:proofErr w:type="spellStart"/>
      <w:r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изо-деятельность</w:t>
      </w:r>
      <w:proofErr w:type="spellEnd"/>
      <w:r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: </w:t>
      </w:r>
      <w:r w:rsidRPr="0005309B">
        <w:rPr>
          <w:rFonts w:ascii="Times New Roman" w:hAnsi="Times New Roman" w:cs="Times New Roman"/>
          <w:color w:val="000000" w:themeColor="text1"/>
          <w:sz w:val="28"/>
          <w:szCs w:val="28"/>
        </w:rPr>
        <w:t>научить детей рисовать нетрадиционным способом.</w:t>
      </w:r>
      <w:r w:rsidR="00B8674F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8674F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Сформировать интерес к художественной литературе</w:t>
      </w:r>
      <w:proofErr w:type="gramStart"/>
      <w:r w:rsidR="00B8674F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8674F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</w:t>
      </w:r>
      <w:proofErr w:type="gramEnd"/>
      <w:r w:rsidR="00B8674F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аучить высказывать суждения по отношению к поступкам героев произведений К. И. Чуковского</w:t>
      </w:r>
      <w:r w:rsidR="00B8674F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8674F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Знакомство с писателем К. И. Чуковский.</w:t>
      </w:r>
      <w:r w:rsidR="00B8674F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B8674F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8674F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МЕРОПРИЯТИЯ</w:t>
      </w:r>
      <w:r w:rsidR="00B8674F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10AC0" w:rsidRPr="0005309B" w:rsidRDefault="00B8674F" w:rsidP="00B86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1. Дидактическая игра «раскрась репку мозаикой» - развитие воображения, памяти, мелкой моторики</w:t>
      </w:r>
      <w:r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2. Просмотр мультфильмов дома и пересказ в группе.</w:t>
      </w:r>
    </w:p>
    <w:p w:rsidR="00D10AC0" w:rsidRPr="0005309B" w:rsidRDefault="00D10AC0" w:rsidP="00B8674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3. НОД рисование: </w:t>
      </w:r>
      <w:r w:rsidRPr="000530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помощью чая и кофе научить </w:t>
      </w:r>
      <w:proofErr w:type="spellStart"/>
      <w:r w:rsidRPr="0005309B">
        <w:rPr>
          <w:rFonts w:ascii="Times New Roman" w:hAnsi="Times New Roman" w:cs="Times New Roman"/>
          <w:color w:val="000000" w:themeColor="text1"/>
          <w:sz w:val="28"/>
          <w:szCs w:val="28"/>
        </w:rPr>
        <w:t>состаривать</w:t>
      </w:r>
      <w:proofErr w:type="spellEnd"/>
      <w:r w:rsidRPr="000530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листы бумаги, так, чтобы они стали похожи на папирус (по цвету)</w:t>
      </w:r>
      <w:r w:rsidR="00B8674F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4. </w:t>
      </w:r>
      <w:r w:rsidRPr="000530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Сюжетно-ролевая   игра  «Модельер  для  Бабы  Яги».</w:t>
      </w:r>
    </w:p>
    <w:p w:rsidR="00965201" w:rsidRPr="0005309B" w:rsidRDefault="00965201" w:rsidP="00B86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965201" w:rsidRPr="0005309B" w:rsidRDefault="00B8674F" w:rsidP="00B86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530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Пятница</w:t>
      </w:r>
    </w:p>
    <w:p w:rsidR="00965201" w:rsidRPr="0005309B" w:rsidRDefault="00B8674F" w:rsidP="00B86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ЦЕЛИ ДНЯ</w:t>
      </w:r>
    </w:p>
    <w:p w:rsidR="00965201" w:rsidRPr="0005309B" w:rsidRDefault="00965201" w:rsidP="00B8674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НОД аппликация: </w:t>
      </w:r>
      <w:r w:rsidRPr="0005309B">
        <w:rPr>
          <w:rFonts w:ascii="Times New Roman" w:hAnsi="Times New Roman" w:cs="Times New Roman"/>
          <w:color w:val="000000" w:themeColor="text1"/>
          <w:sz w:val="28"/>
          <w:szCs w:val="28"/>
        </w:rPr>
        <w:t>сделать книгу группы, закрепить навык складывания мозаики</w:t>
      </w:r>
      <w:proofErr w:type="gramStart"/>
      <w:r w:rsidR="00B8674F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8674F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</w:t>
      </w:r>
      <w:proofErr w:type="gramEnd"/>
      <w:r w:rsidR="00B8674F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оспитывать </w:t>
      </w:r>
      <w:proofErr w:type="spellStart"/>
      <w:r w:rsidR="00B8674F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добро-желательные</w:t>
      </w:r>
      <w:proofErr w:type="spellEnd"/>
      <w:r w:rsidR="00B8674F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отношение к окружающим, к живой </w:t>
      </w:r>
      <w:r w:rsidR="00B8674F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природе</w:t>
      </w:r>
      <w:r w:rsidR="00B8674F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8674F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Создать положительный эмоциональный настрой</w:t>
      </w:r>
      <w:r w:rsidR="00B8674F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8674F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МЕРОПРИЯТИЯ</w:t>
      </w:r>
      <w:r w:rsidR="00B8674F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B8674F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8674F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1. Веселая зарядка с клоуном </w:t>
      </w:r>
      <w:proofErr w:type="spellStart"/>
      <w:r w:rsidR="00B8674F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Плюхом</w:t>
      </w:r>
      <w:proofErr w:type="spellEnd"/>
      <w:r w:rsidR="00B8674F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8674F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2. Беседа «о домашних животных»</w:t>
      </w:r>
      <w:r w:rsidR="00B8674F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8674F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3. </w:t>
      </w:r>
      <w:r w:rsidRPr="000530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Развлечение «Вечер стихов и загадок». Чтение стихов, загадок про книги, героев сказок. </w:t>
      </w:r>
      <w:r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4.</w:t>
      </w:r>
      <w:r w:rsidRPr="000530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Дидактическая игры «Из какой сказки?», «Доскажи словечко»</w:t>
      </w:r>
      <w:proofErr w:type="gramStart"/>
      <w:r w:rsidRPr="000530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0530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gramStart"/>
      <w:r w:rsidRPr="000530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proofErr w:type="gramEnd"/>
      <w:r w:rsidRPr="000530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агадки о героях сказок). </w:t>
      </w:r>
    </w:p>
    <w:p w:rsidR="00965201" w:rsidRPr="0005309B" w:rsidRDefault="00965201" w:rsidP="00B8674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530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5. </w:t>
      </w:r>
    </w:p>
    <w:p w:rsidR="00965201" w:rsidRPr="0005309B" w:rsidRDefault="00965201" w:rsidP="00B86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530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«Дорисуй героя» - развитие воображения, памяти, мелкой моторики</w:t>
      </w:r>
    </w:p>
    <w:p w:rsidR="00B8674F" w:rsidRPr="0005309B" w:rsidRDefault="00965201" w:rsidP="00B86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6. НОД аппликация: "книга своими руками"</w:t>
      </w:r>
      <w:r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8674F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8674F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Рисование "Колобок катится по дорожке"</w:t>
      </w:r>
      <w:r w:rsidR="00B8674F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8674F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Драматизация сказки "Репка"</w:t>
      </w:r>
      <w:r w:rsidR="00B8674F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C5F2F" w:rsidRPr="00536593" w:rsidRDefault="006C5F2F" w:rsidP="00536593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36593" w:rsidRPr="00536593" w:rsidRDefault="00536593" w:rsidP="00536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30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Подведение итогов – результаты:</w:t>
      </w:r>
    </w:p>
    <w:p w:rsidR="00536593" w:rsidRPr="00536593" w:rsidRDefault="00536593" w:rsidP="0053659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Родители получили информацию о важности художественной литературы в развитии ребенка.</w:t>
      </w:r>
    </w:p>
    <w:p w:rsidR="00536593" w:rsidRPr="00536593" w:rsidRDefault="00536593" w:rsidP="0053659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Оформили выставку «Наши книги».</w:t>
      </w:r>
    </w:p>
    <w:p w:rsidR="00536593" w:rsidRPr="00536593" w:rsidRDefault="00536593" w:rsidP="0053659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65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Дети </w:t>
      </w:r>
      <w:proofErr w:type="gramStart"/>
      <w:r w:rsidRPr="005365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знают</w:t>
      </w:r>
      <w:proofErr w:type="gramEnd"/>
      <w:r w:rsidRPr="005365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8674F" w:rsidRPr="00053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трудно изготовить книгу, и стали бережно и с любовью относиться к книгам</w:t>
      </w:r>
    </w:p>
    <w:p w:rsidR="00536593" w:rsidRPr="0005309B" w:rsidRDefault="00536593" w:rsidP="00D36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536593" w:rsidRPr="0005309B" w:rsidSect="00B8674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A5A3F"/>
    <w:multiLevelType w:val="multilevel"/>
    <w:tmpl w:val="EC1EB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E4000"/>
    <w:multiLevelType w:val="multilevel"/>
    <w:tmpl w:val="245E7C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074A1D"/>
    <w:multiLevelType w:val="multilevel"/>
    <w:tmpl w:val="1A6C0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C2566B"/>
    <w:multiLevelType w:val="multilevel"/>
    <w:tmpl w:val="C430F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DE4684"/>
    <w:multiLevelType w:val="multilevel"/>
    <w:tmpl w:val="F17CE5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1047CE"/>
    <w:multiLevelType w:val="multilevel"/>
    <w:tmpl w:val="FFF032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6082"/>
    <w:rsid w:val="0003709A"/>
    <w:rsid w:val="0005309B"/>
    <w:rsid w:val="0005462D"/>
    <w:rsid w:val="00066C8E"/>
    <w:rsid w:val="0010301B"/>
    <w:rsid w:val="00177F93"/>
    <w:rsid w:val="00326FEC"/>
    <w:rsid w:val="00536593"/>
    <w:rsid w:val="00636E7F"/>
    <w:rsid w:val="006C5F2F"/>
    <w:rsid w:val="00965201"/>
    <w:rsid w:val="009757F9"/>
    <w:rsid w:val="00A33F7A"/>
    <w:rsid w:val="00B8674F"/>
    <w:rsid w:val="00CD7B1D"/>
    <w:rsid w:val="00D10AC0"/>
    <w:rsid w:val="00D36082"/>
    <w:rsid w:val="00EA3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6082"/>
    <w:rPr>
      <w:b/>
      <w:bCs/>
    </w:rPr>
  </w:style>
  <w:style w:type="character" w:customStyle="1" w:styleId="apple-converted-space">
    <w:name w:val="apple-converted-space"/>
    <w:basedOn w:val="a0"/>
    <w:rsid w:val="00D36082"/>
  </w:style>
  <w:style w:type="paragraph" w:customStyle="1" w:styleId="c9">
    <w:name w:val="c9"/>
    <w:basedOn w:val="a"/>
    <w:rsid w:val="00D36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36082"/>
  </w:style>
  <w:style w:type="paragraph" w:customStyle="1" w:styleId="c5">
    <w:name w:val="c5"/>
    <w:basedOn w:val="a"/>
    <w:rsid w:val="00D36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D36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36082"/>
  </w:style>
  <w:style w:type="character" w:customStyle="1" w:styleId="c17">
    <w:name w:val="c17"/>
    <w:basedOn w:val="a0"/>
    <w:rsid w:val="00536593"/>
  </w:style>
  <w:style w:type="paragraph" w:customStyle="1" w:styleId="c7">
    <w:name w:val="c7"/>
    <w:basedOn w:val="a"/>
    <w:rsid w:val="00536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36593"/>
  </w:style>
  <w:style w:type="character" w:customStyle="1" w:styleId="c11">
    <w:name w:val="c11"/>
    <w:basedOn w:val="a0"/>
    <w:rsid w:val="00536593"/>
  </w:style>
  <w:style w:type="paragraph" w:customStyle="1" w:styleId="c3">
    <w:name w:val="c3"/>
    <w:basedOn w:val="a"/>
    <w:rsid w:val="00536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36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5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371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Улыбчивые колобки</dc:creator>
  <cp:lastModifiedBy>Улыбчивые колобки</cp:lastModifiedBy>
  <cp:revision>5</cp:revision>
  <cp:lastPrinted>2017-02-15T13:30:00Z</cp:lastPrinted>
  <dcterms:created xsi:type="dcterms:W3CDTF">2016-12-10T07:58:00Z</dcterms:created>
  <dcterms:modified xsi:type="dcterms:W3CDTF">2017-02-15T13:30:00Z</dcterms:modified>
</cp:coreProperties>
</file>