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EE" w:rsidRDefault="00DD0CEE"/>
    <w:tbl>
      <w:tblPr>
        <w:tblStyle w:val="af"/>
        <w:tblW w:w="964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961"/>
        <w:gridCol w:w="2553"/>
      </w:tblGrid>
      <w:tr w:rsidR="000C5E27" w:rsidTr="00C76C32">
        <w:tc>
          <w:tcPr>
            <w:tcW w:w="2127" w:type="dxa"/>
            <w:vAlign w:val="center"/>
          </w:tcPr>
          <w:p w:rsidR="000C5E27" w:rsidRDefault="000C5E27" w:rsidP="00234A27">
            <w:pPr>
              <w:rPr>
                <w:sz w:val="20"/>
                <w:szCs w:val="20"/>
              </w:rPr>
            </w:pPr>
          </w:p>
          <w:p w:rsidR="000C5E27" w:rsidRDefault="000C5E27" w:rsidP="00234A27">
            <w:pPr>
              <w:rPr>
                <w:sz w:val="20"/>
                <w:szCs w:val="20"/>
              </w:rPr>
            </w:pPr>
          </w:p>
          <w:p w:rsidR="000C5E27" w:rsidRDefault="000C5E27" w:rsidP="00234A27">
            <w:pPr>
              <w:rPr>
                <w:sz w:val="20"/>
                <w:szCs w:val="20"/>
              </w:rPr>
            </w:pPr>
          </w:p>
          <w:p w:rsidR="000C5E27" w:rsidRDefault="000C5E27" w:rsidP="00234A27">
            <w:pPr>
              <w:rPr>
                <w:sz w:val="20"/>
                <w:szCs w:val="20"/>
              </w:rPr>
            </w:pPr>
            <w:r w:rsidRPr="000C5E27">
              <w:rPr>
                <w:noProof/>
                <w:sz w:val="20"/>
                <w:szCs w:val="20"/>
              </w:rPr>
              <w:drawing>
                <wp:inline distT="0" distB="0" distL="0" distR="0">
                  <wp:extent cx="1208998" cy="638175"/>
                  <wp:effectExtent l="19050" t="0" r="0" b="0"/>
                  <wp:docPr id="11" name="Рисунок 1" descr="C:\Users\User\AppData\Local\Microsoft\Windows\Temporary Internet Files\Content.Word\УМ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УМ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98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E27" w:rsidRDefault="000C5E27" w:rsidP="00234A27">
            <w:pPr>
              <w:rPr>
                <w:sz w:val="20"/>
                <w:szCs w:val="20"/>
              </w:rPr>
            </w:pPr>
          </w:p>
          <w:p w:rsidR="000C5E27" w:rsidRDefault="000C5E27" w:rsidP="00234A27">
            <w:pPr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2"/>
          </w:tcPr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spacing w:val="20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sz w:val="22"/>
                <w:szCs w:val="22"/>
              </w:rPr>
              <w:t>Администрация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3F2A">
              <w:rPr>
                <w:rFonts w:asciiTheme="majorHAnsi" w:hAnsiTheme="majorHAnsi"/>
                <w:sz w:val="22"/>
                <w:szCs w:val="22"/>
              </w:rPr>
              <w:t>Солнечногорского</w:t>
            </w:r>
            <w:proofErr w:type="spellEnd"/>
            <w:r w:rsidRPr="00C73F2A">
              <w:rPr>
                <w:rFonts w:asciiTheme="majorHAnsi" w:hAnsiTheme="majorHAnsi"/>
                <w:sz w:val="22"/>
                <w:szCs w:val="22"/>
              </w:rPr>
              <w:t xml:space="preserve"> муниципального района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sz w:val="22"/>
                <w:szCs w:val="22"/>
              </w:rPr>
              <w:t>Московской области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sz w:val="22"/>
                <w:szCs w:val="22"/>
              </w:rPr>
              <w:t>УПРАВЛЕНИЕ ОБРАЗОВАНИЯ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sz w:val="24"/>
                <w:szCs w:val="24"/>
              </w:rPr>
            </w:pP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color w:val="000000"/>
                <w:sz w:val="22"/>
                <w:szCs w:val="22"/>
              </w:rPr>
              <w:t>Муниципальное казённое учреждение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color w:val="000000"/>
                <w:sz w:val="22"/>
                <w:szCs w:val="22"/>
              </w:rPr>
              <w:t>дополнительного профессионального образования</w:t>
            </w:r>
          </w:p>
          <w:p w:rsidR="000C5E27" w:rsidRPr="00C73F2A" w:rsidRDefault="000C5E27" w:rsidP="00C73F2A">
            <w:pPr>
              <w:pStyle w:val="5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73F2A">
              <w:rPr>
                <w:rFonts w:asciiTheme="majorHAnsi" w:hAnsiTheme="majorHAnsi"/>
                <w:color w:val="000000"/>
                <w:sz w:val="22"/>
                <w:szCs w:val="22"/>
              </w:rPr>
              <w:t>«Учебно-методический Центр»</w:t>
            </w:r>
          </w:p>
          <w:p w:rsidR="000C5E27" w:rsidRPr="003F758B" w:rsidRDefault="000C5E27" w:rsidP="00DF755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DF755F" w:rsidRPr="00DF755F" w:rsidTr="00C76C32">
        <w:tc>
          <w:tcPr>
            <w:tcW w:w="7088" w:type="dxa"/>
            <w:gridSpan w:val="2"/>
          </w:tcPr>
          <w:p w:rsidR="00C73F2A" w:rsidRDefault="00C73F2A" w:rsidP="003F7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141503</w:t>
            </w:r>
            <w:r w:rsidRPr="00C73F2A">
              <w:rPr>
                <w:sz w:val="16"/>
                <w:szCs w:val="16"/>
              </w:rPr>
              <w:t xml:space="preserve"> Московская область</w:t>
            </w:r>
            <w:r>
              <w:rPr>
                <w:sz w:val="16"/>
                <w:szCs w:val="16"/>
              </w:rPr>
              <w:t>,</w:t>
            </w:r>
          </w:p>
          <w:p w:rsidR="00DF755F" w:rsidRPr="00C73F2A" w:rsidRDefault="00C73F2A" w:rsidP="003F758B">
            <w:pPr>
              <w:rPr>
                <w:sz w:val="16"/>
                <w:szCs w:val="16"/>
              </w:rPr>
            </w:pPr>
            <w:r w:rsidRPr="00C73F2A">
              <w:rPr>
                <w:sz w:val="16"/>
                <w:szCs w:val="16"/>
              </w:rPr>
              <w:t>г. Солнечногорск,</w:t>
            </w:r>
            <w:r>
              <w:rPr>
                <w:sz w:val="16"/>
                <w:szCs w:val="16"/>
              </w:rPr>
              <w:t xml:space="preserve"> </w:t>
            </w:r>
            <w:r w:rsidRPr="00C73F2A">
              <w:rPr>
                <w:sz w:val="16"/>
                <w:szCs w:val="16"/>
              </w:rPr>
              <w:t xml:space="preserve">ул. </w:t>
            </w:r>
            <w:proofErr w:type="gramStart"/>
            <w:r w:rsidRPr="00C73F2A">
              <w:rPr>
                <w:sz w:val="16"/>
                <w:szCs w:val="16"/>
              </w:rPr>
              <w:t>Красная</w:t>
            </w:r>
            <w:proofErr w:type="gramEnd"/>
            <w:r w:rsidRPr="00C73F2A">
              <w:rPr>
                <w:sz w:val="16"/>
                <w:szCs w:val="16"/>
              </w:rPr>
              <w:t>, д. 124</w:t>
            </w:r>
          </w:p>
          <w:p w:rsidR="00DF755F" w:rsidRPr="00D5608A" w:rsidRDefault="00D5608A" w:rsidP="003F758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9" w:history="1">
              <w:r w:rsidRPr="00D5608A">
                <w:rPr>
                  <w:rStyle w:val="a5"/>
                  <w:sz w:val="16"/>
                  <w:szCs w:val="16"/>
                </w:rPr>
                <w:t>http://metod.soledu.ru</w:t>
              </w:r>
            </w:hyperlink>
            <w:r w:rsidRPr="00D5608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</w:tcPr>
          <w:p w:rsidR="00DF755F" w:rsidRPr="00C73F2A" w:rsidRDefault="00DF755F" w:rsidP="000C5E27">
            <w:pPr>
              <w:jc w:val="right"/>
              <w:rPr>
                <w:sz w:val="16"/>
                <w:szCs w:val="16"/>
              </w:rPr>
            </w:pPr>
            <w:r w:rsidRPr="00C73F2A">
              <w:rPr>
                <w:sz w:val="16"/>
                <w:szCs w:val="16"/>
              </w:rPr>
              <w:t>Телефон 8(4962)64-97-54</w:t>
            </w:r>
          </w:p>
          <w:p w:rsidR="00DF755F" w:rsidRPr="00C73F2A" w:rsidRDefault="00DF755F" w:rsidP="000C5E27">
            <w:pPr>
              <w:jc w:val="right"/>
              <w:rPr>
                <w:sz w:val="16"/>
                <w:szCs w:val="16"/>
              </w:rPr>
            </w:pPr>
            <w:r w:rsidRPr="00C73F2A">
              <w:rPr>
                <w:sz w:val="16"/>
                <w:szCs w:val="16"/>
              </w:rPr>
              <w:t>Факс 8(495)994-10-65</w:t>
            </w:r>
          </w:p>
          <w:p w:rsidR="00DF755F" w:rsidRPr="00C73F2A" w:rsidRDefault="00DF755F" w:rsidP="000C5E27">
            <w:pPr>
              <w:jc w:val="right"/>
              <w:rPr>
                <w:sz w:val="16"/>
                <w:szCs w:val="16"/>
              </w:rPr>
            </w:pPr>
            <w:r w:rsidRPr="00C73F2A">
              <w:rPr>
                <w:sz w:val="16"/>
                <w:szCs w:val="16"/>
                <w:lang w:val="en-US"/>
              </w:rPr>
              <w:t>e</w:t>
            </w:r>
            <w:r w:rsidRPr="00980FED">
              <w:rPr>
                <w:sz w:val="16"/>
                <w:szCs w:val="16"/>
              </w:rPr>
              <w:t>-</w:t>
            </w:r>
            <w:r w:rsidRPr="00C73F2A">
              <w:rPr>
                <w:sz w:val="16"/>
                <w:szCs w:val="16"/>
                <w:lang w:val="en-US"/>
              </w:rPr>
              <w:t>mail</w:t>
            </w:r>
            <w:r w:rsidRPr="00980FED">
              <w:rPr>
                <w:sz w:val="16"/>
                <w:szCs w:val="16"/>
              </w:rPr>
              <w:t xml:space="preserve">:  </w:t>
            </w:r>
            <w:proofErr w:type="spellStart"/>
            <w:r w:rsidRPr="00C73F2A">
              <w:rPr>
                <w:sz w:val="16"/>
                <w:szCs w:val="16"/>
                <w:lang w:val="en-US"/>
              </w:rPr>
              <w:t>metodcenter</w:t>
            </w:r>
            <w:proofErr w:type="spellEnd"/>
            <w:r w:rsidRPr="00980FED">
              <w:rPr>
                <w:sz w:val="16"/>
                <w:szCs w:val="16"/>
              </w:rPr>
              <w:t>07@</w:t>
            </w:r>
            <w:r w:rsidRPr="00C73F2A">
              <w:rPr>
                <w:sz w:val="16"/>
                <w:szCs w:val="16"/>
                <w:lang w:val="en-US"/>
              </w:rPr>
              <w:t>mail</w:t>
            </w:r>
            <w:r w:rsidRPr="00980FED">
              <w:rPr>
                <w:sz w:val="16"/>
                <w:szCs w:val="16"/>
              </w:rPr>
              <w:t>.</w:t>
            </w:r>
            <w:proofErr w:type="spellStart"/>
            <w:r w:rsidRPr="00C73F2A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86EE8" w:rsidRDefault="00E1575A" w:rsidP="0014722A">
      <w:pPr>
        <w:jc w:val="both"/>
        <w:rPr>
          <w:sz w:val="20"/>
          <w:szCs w:val="20"/>
        </w:rPr>
      </w:pPr>
      <w:r w:rsidRPr="00E1575A">
        <w:pict>
          <v:line id="_x0000_s1027" style="position:absolute;left:0;text-align:left;z-index:251658240;mso-position-horizontal-relative:text;mso-position-vertical-relative:text" from="22.45pt,2.1pt" to="498.3pt,2.1pt" strokeweight="4.5pt">
            <v:stroke linestyle="thinThick"/>
          </v:line>
        </w:pict>
      </w:r>
    </w:p>
    <w:p w:rsidR="0005372B" w:rsidRDefault="0005372B" w:rsidP="00F4050C">
      <w:pPr>
        <w:rPr>
          <w:sz w:val="20"/>
          <w:szCs w:val="20"/>
        </w:rPr>
      </w:pPr>
    </w:p>
    <w:p w:rsidR="00F4050C" w:rsidRPr="00A76EBF" w:rsidRDefault="00746C59" w:rsidP="00A76EB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04.09.2019. </w:t>
      </w:r>
      <w:r w:rsidR="00F4050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436</w:t>
      </w:r>
      <w:bookmarkStart w:id="0" w:name="_GoBack"/>
      <w:bookmarkEnd w:id="0"/>
      <w:r w:rsidR="00A76EBF">
        <w:rPr>
          <w:sz w:val="28"/>
          <w:szCs w:val="28"/>
          <w:u w:val="single"/>
        </w:rPr>
        <w:t xml:space="preserve">               </w:t>
      </w:r>
    </w:p>
    <w:p w:rsidR="00F4050C" w:rsidRDefault="00F4050C" w:rsidP="00F4050C">
      <w:pPr>
        <w:tabs>
          <w:tab w:val="left" w:pos="8640"/>
        </w:tabs>
        <w:ind w:right="5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C37286">
        <w:rPr>
          <w:sz w:val="28"/>
          <w:szCs w:val="28"/>
        </w:rPr>
        <w:t>ОУ и ДОУ</w:t>
      </w:r>
    </w:p>
    <w:p w:rsidR="00F4050C" w:rsidRDefault="00F4050C" w:rsidP="00F4050C">
      <w:pPr>
        <w:tabs>
          <w:tab w:val="left" w:pos="8640"/>
        </w:tabs>
        <w:ind w:right="535"/>
        <w:jc w:val="right"/>
        <w:rPr>
          <w:sz w:val="28"/>
          <w:szCs w:val="28"/>
        </w:rPr>
      </w:pPr>
    </w:p>
    <w:p w:rsidR="00F4050C" w:rsidRDefault="00F4050C" w:rsidP="00F4050C">
      <w:pPr>
        <w:rPr>
          <w:sz w:val="28"/>
          <w:szCs w:val="28"/>
        </w:rPr>
      </w:pPr>
    </w:p>
    <w:p w:rsidR="00F4050C" w:rsidRDefault="00F4050C" w:rsidP="00F4050C">
      <w:pPr>
        <w:rPr>
          <w:sz w:val="28"/>
          <w:szCs w:val="28"/>
        </w:rPr>
      </w:pPr>
    </w:p>
    <w:p w:rsidR="00F4050C" w:rsidRDefault="00F4050C" w:rsidP="0000726A">
      <w:pPr>
        <w:ind w:firstLine="709"/>
        <w:jc w:val="center"/>
        <w:rPr>
          <w:sz w:val="28"/>
          <w:szCs w:val="28"/>
        </w:rPr>
      </w:pPr>
      <w:r w:rsidRPr="007D529D">
        <w:rPr>
          <w:sz w:val="28"/>
          <w:szCs w:val="28"/>
        </w:rPr>
        <w:t>Уважаемые коллеги!</w:t>
      </w:r>
    </w:p>
    <w:p w:rsidR="00F4050C" w:rsidRPr="007D529D" w:rsidRDefault="00F4050C" w:rsidP="0000726A">
      <w:pPr>
        <w:ind w:firstLine="709"/>
        <w:jc w:val="both"/>
        <w:rPr>
          <w:sz w:val="28"/>
          <w:szCs w:val="28"/>
        </w:rPr>
      </w:pPr>
    </w:p>
    <w:p w:rsidR="00F4050C" w:rsidRDefault="00F4050C" w:rsidP="00726BEA">
      <w:pPr>
        <w:ind w:firstLine="709"/>
        <w:jc w:val="both"/>
        <w:rPr>
          <w:sz w:val="28"/>
          <w:szCs w:val="28"/>
        </w:rPr>
      </w:pPr>
      <w:r w:rsidRPr="007D529D">
        <w:rPr>
          <w:sz w:val="28"/>
          <w:szCs w:val="28"/>
        </w:rPr>
        <w:t xml:space="preserve">МКУ ДПО «Учебно-методический Центр» информирует о проведении Всероссийских </w:t>
      </w:r>
      <w:r>
        <w:rPr>
          <w:sz w:val="28"/>
          <w:szCs w:val="28"/>
        </w:rPr>
        <w:t>и Международных конкурсов в 201</w:t>
      </w:r>
      <w:r w:rsidR="00A76EBF">
        <w:rPr>
          <w:sz w:val="28"/>
          <w:szCs w:val="28"/>
        </w:rPr>
        <w:t>9-2020</w:t>
      </w:r>
      <w:r w:rsidRPr="007D529D">
        <w:rPr>
          <w:sz w:val="28"/>
          <w:szCs w:val="28"/>
        </w:rPr>
        <w:t xml:space="preserve"> учебном году</w:t>
      </w:r>
      <w:r w:rsidR="00A76EBF">
        <w:rPr>
          <w:sz w:val="28"/>
          <w:szCs w:val="28"/>
        </w:rPr>
        <w:t xml:space="preserve"> для обу</w:t>
      </w:r>
      <w:r>
        <w:rPr>
          <w:sz w:val="28"/>
          <w:szCs w:val="28"/>
        </w:rPr>
        <w:t>ча</w:t>
      </w:r>
      <w:r w:rsidR="00A76EBF">
        <w:rPr>
          <w:sz w:val="28"/>
          <w:szCs w:val="28"/>
        </w:rPr>
        <w:t>ющихся 1-11 классов и воспитанников дошкольных учреждений</w:t>
      </w:r>
      <w:r w:rsidR="00726BEA">
        <w:rPr>
          <w:sz w:val="28"/>
          <w:szCs w:val="28"/>
        </w:rPr>
        <w:t xml:space="preserve"> </w:t>
      </w:r>
      <w:r w:rsidR="00726BEA" w:rsidRPr="00726BEA">
        <w:rPr>
          <w:sz w:val="28"/>
          <w:szCs w:val="28"/>
        </w:rPr>
        <w:t xml:space="preserve">в рамках реализации  муниципальной программы «Развитие образования </w:t>
      </w:r>
      <w:proofErr w:type="spellStart"/>
      <w:r w:rsidR="00726BEA" w:rsidRPr="00726BEA">
        <w:rPr>
          <w:sz w:val="28"/>
          <w:szCs w:val="28"/>
        </w:rPr>
        <w:t>Солнечногорского</w:t>
      </w:r>
      <w:proofErr w:type="spellEnd"/>
      <w:r w:rsidR="00726BEA" w:rsidRPr="00726BEA">
        <w:rPr>
          <w:sz w:val="28"/>
          <w:szCs w:val="28"/>
        </w:rPr>
        <w:t xml:space="preserve"> муниципального района на 2017-2021 годы»,  реализации «Дорожной карты» повышения эффективности деятельности муниципальных общеобразовательных организаций на основе мониторинговых исследований качества образования и условий о</w:t>
      </w:r>
      <w:r w:rsidR="00726BEA">
        <w:rPr>
          <w:sz w:val="28"/>
          <w:szCs w:val="28"/>
        </w:rPr>
        <w:t xml:space="preserve">бучения («Интеграл 2018-2019»), </w:t>
      </w:r>
      <w:r w:rsidRPr="00E658DF">
        <w:rPr>
          <w:sz w:val="28"/>
          <w:szCs w:val="28"/>
        </w:rPr>
        <w:t>в целях выявления, поддержки и развития талантливых, интеллектуально одаренных детей</w:t>
      </w:r>
      <w:r>
        <w:rPr>
          <w:sz w:val="28"/>
          <w:szCs w:val="28"/>
        </w:rPr>
        <w:t>.</w:t>
      </w:r>
      <w:r w:rsidRPr="007D529D">
        <w:rPr>
          <w:sz w:val="28"/>
          <w:szCs w:val="28"/>
        </w:rPr>
        <w:t xml:space="preserve"> </w:t>
      </w:r>
    </w:p>
    <w:p w:rsidR="00F4050C" w:rsidRDefault="00F4050C" w:rsidP="0000726A">
      <w:pPr>
        <w:ind w:firstLine="709"/>
        <w:jc w:val="both"/>
        <w:rPr>
          <w:sz w:val="28"/>
          <w:szCs w:val="28"/>
        </w:rPr>
      </w:pPr>
      <w:r w:rsidRPr="007D529D">
        <w:rPr>
          <w:sz w:val="28"/>
          <w:szCs w:val="28"/>
        </w:rPr>
        <w:t>Перечень конкурсов, график их проведения, сроки подачи заявок от образовательного учреждения находятся в Приложении</w:t>
      </w:r>
      <w:r>
        <w:rPr>
          <w:sz w:val="28"/>
          <w:szCs w:val="28"/>
        </w:rPr>
        <w:t xml:space="preserve"> </w:t>
      </w:r>
      <w:r w:rsidR="0000726A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7D529D">
        <w:rPr>
          <w:sz w:val="28"/>
          <w:szCs w:val="28"/>
        </w:rPr>
        <w:t xml:space="preserve"> к настоящему письму.</w:t>
      </w:r>
    </w:p>
    <w:p w:rsidR="00F4050C" w:rsidRPr="00E9270A" w:rsidRDefault="00F4050C" w:rsidP="00007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заявки для участия в конкурсах в Приложении </w:t>
      </w:r>
      <w:r w:rsidR="0000726A">
        <w:rPr>
          <w:sz w:val="28"/>
          <w:szCs w:val="28"/>
        </w:rPr>
        <w:t xml:space="preserve">№ </w:t>
      </w:r>
      <w:r>
        <w:rPr>
          <w:sz w:val="28"/>
          <w:szCs w:val="28"/>
        </w:rPr>
        <w:t>2.</w:t>
      </w:r>
    </w:p>
    <w:p w:rsidR="00F4050C" w:rsidRDefault="00F4050C" w:rsidP="0000726A">
      <w:pPr>
        <w:shd w:val="clear" w:color="auto" w:fill="FFFFFF"/>
        <w:spacing w:line="240" w:lineRule="atLeast"/>
        <w:ind w:firstLine="708"/>
        <w:jc w:val="both"/>
        <w:textAlignment w:val="center"/>
        <w:rPr>
          <w:sz w:val="28"/>
          <w:szCs w:val="28"/>
        </w:rPr>
      </w:pPr>
      <w:r w:rsidRPr="00EE0769">
        <w:rPr>
          <w:sz w:val="28"/>
          <w:szCs w:val="28"/>
        </w:rPr>
        <w:t xml:space="preserve">Обращаем Ваше внимание, что участие в перечисленных конкурсах платное. </w:t>
      </w:r>
      <w:r>
        <w:rPr>
          <w:sz w:val="28"/>
          <w:szCs w:val="28"/>
        </w:rPr>
        <w:t xml:space="preserve"> Проводится на добровольной основе. </w:t>
      </w:r>
    </w:p>
    <w:p w:rsidR="00F4050C" w:rsidRDefault="00F4050C" w:rsidP="0000726A">
      <w:pPr>
        <w:shd w:val="clear" w:color="auto" w:fill="FFFFFF"/>
        <w:spacing w:line="240" w:lineRule="atLeast"/>
        <w:ind w:firstLine="708"/>
        <w:jc w:val="both"/>
        <w:textAlignment w:val="center"/>
        <w:rPr>
          <w:sz w:val="28"/>
          <w:szCs w:val="28"/>
        </w:rPr>
      </w:pPr>
      <w:r w:rsidRPr="00EE0769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EE0769">
        <w:rPr>
          <w:sz w:val="28"/>
          <w:szCs w:val="28"/>
        </w:rPr>
        <w:t xml:space="preserve"> координатором проведения данных конкурсов назначена методист МКУ ДПО «Учебно-методический Центр» Косых Н.И.</w:t>
      </w:r>
      <w:r>
        <w:rPr>
          <w:sz w:val="28"/>
          <w:szCs w:val="28"/>
        </w:rPr>
        <w:t xml:space="preserve"> </w:t>
      </w:r>
    </w:p>
    <w:p w:rsidR="0000726A" w:rsidRDefault="00F4050C" w:rsidP="0000726A">
      <w:pPr>
        <w:shd w:val="clear" w:color="auto" w:fill="FFFFFF"/>
        <w:spacing w:line="240" w:lineRule="atLeast"/>
        <w:ind w:firstLine="708"/>
        <w:jc w:val="both"/>
        <w:textAlignment w:val="center"/>
        <w:rPr>
          <w:sz w:val="28"/>
          <w:szCs w:val="28"/>
        </w:rPr>
      </w:pPr>
      <w:r w:rsidRPr="00EE0769">
        <w:rPr>
          <w:sz w:val="28"/>
          <w:szCs w:val="28"/>
        </w:rPr>
        <w:t>К</w:t>
      </w:r>
      <w:r>
        <w:rPr>
          <w:sz w:val="28"/>
          <w:szCs w:val="28"/>
        </w:rPr>
        <w:t xml:space="preserve">онтактная информация: адрес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r w:rsidRPr="00EE0769">
        <w:rPr>
          <w:sz w:val="28"/>
          <w:szCs w:val="28"/>
        </w:rPr>
        <w:t>п</w:t>
      </w:r>
      <w:proofErr w:type="gramEnd"/>
      <w:r w:rsidRPr="00EE0769">
        <w:rPr>
          <w:sz w:val="28"/>
          <w:szCs w:val="28"/>
        </w:rPr>
        <w:t>очты</w:t>
      </w:r>
      <w:proofErr w:type="spellEnd"/>
      <w:r w:rsidRPr="00EE0769">
        <w:rPr>
          <w:sz w:val="28"/>
          <w:szCs w:val="28"/>
        </w:rPr>
        <w:t xml:space="preserve"> </w:t>
      </w:r>
      <w:hyperlink r:id="rId10" w:history="1">
        <w:r w:rsidRPr="00EE0769">
          <w:rPr>
            <w:rStyle w:val="a5"/>
            <w:sz w:val="28"/>
            <w:szCs w:val="28"/>
            <w:lang w:val="en-US"/>
          </w:rPr>
          <w:t>kosykh</w:t>
        </w:r>
        <w:r w:rsidRPr="00EE0769">
          <w:rPr>
            <w:rStyle w:val="a5"/>
            <w:sz w:val="28"/>
            <w:szCs w:val="28"/>
          </w:rPr>
          <w:t>_</w:t>
        </w:r>
        <w:r w:rsidRPr="00EE0769">
          <w:rPr>
            <w:rStyle w:val="a5"/>
            <w:sz w:val="28"/>
            <w:szCs w:val="28"/>
            <w:lang w:val="en-US"/>
          </w:rPr>
          <w:t>natalia</w:t>
        </w:r>
        <w:r w:rsidRPr="00EE0769">
          <w:rPr>
            <w:rStyle w:val="a5"/>
            <w:sz w:val="28"/>
            <w:szCs w:val="28"/>
          </w:rPr>
          <w:t>@</w:t>
        </w:r>
        <w:r w:rsidRPr="00EE0769">
          <w:rPr>
            <w:rStyle w:val="a5"/>
            <w:sz w:val="28"/>
            <w:szCs w:val="28"/>
            <w:lang w:val="en-US"/>
          </w:rPr>
          <w:t>mail</w:t>
        </w:r>
        <w:r w:rsidRPr="00EE0769">
          <w:rPr>
            <w:rStyle w:val="a5"/>
            <w:sz w:val="28"/>
            <w:szCs w:val="28"/>
          </w:rPr>
          <w:t>.</w:t>
        </w:r>
        <w:r w:rsidRPr="00EE0769">
          <w:rPr>
            <w:rStyle w:val="a5"/>
            <w:sz w:val="28"/>
            <w:szCs w:val="28"/>
            <w:lang w:val="en-US"/>
          </w:rPr>
          <w:t>ru</w:t>
        </w:r>
      </w:hyperlink>
      <w:r w:rsidRPr="00EE0769">
        <w:rPr>
          <w:sz w:val="28"/>
          <w:szCs w:val="28"/>
        </w:rPr>
        <w:t xml:space="preserve">, </w:t>
      </w:r>
    </w:p>
    <w:p w:rsidR="00F4050C" w:rsidRPr="00EE0769" w:rsidRDefault="00F4050C" w:rsidP="0000726A">
      <w:pPr>
        <w:shd w:val="clear" w:color="auto" w:fill="FFFFFF"/>
        <w:spacing w:line="240" w:lineRule="atLeast"/>
        <w:ind w:firstLine="708"/>
        <w:jc w:val="both"/>
        <w:textAlignment w:val="center"/>
        <w:rPr>
          <w:rFonts w:ascii="Arial" w:hAnsi="Arial" w:cs="Arial"/>
          <w:color w:val="808080"/>
          <w:sz w:val="20"/>
          <w:szCs w:val="20"/>
        </w:rPr>
      </w:pPr>
      <w:r w:rsidRPr="00EE0769">
        <w:rPr>
          <w:sz w:val="28"/>
          <w:szCs w:val="28"/>
        </w:rPr>
        <w:t>телефон 8-4962-64-23-91.</w:t>
      </w:r>
    </w:p>
    <w:p w:rsidR="00F4050C" w:rsidRPr="00EB1785" w:rsidRDefault="00F4050C" w:rsidP="0000726A">
      <w:pPr>
        <w:ind w:firstLine="709"/>
        <w:jc w:val="both"/>
        <w:rPr>
          <w:sz w:val="28"/>
          <w:szCs w:val="28"/>
        </w:rPr>
      </w:pPr>
    </w:p>
    <w:p w:rsidR="00F4050C" w:rsidRDefault="00F4050C" w:rsidP="0000726A">
      <w:pPr>
        <w:ind w:firstLine="709"/>
        <w:jc w:val="both"/>
        <w:rPr>
          <w:sz w:val="28"/>
          <w:szCs w:val="28"/>
        </w:rPr>
      </w:pPr>
    </w:p>
    <w:p w:rsidR="00F4050C" w:rsidRDefault="00F4050C" w:rsidP="0000726A">
      <w:pPr>
        <w:ind w:firstLine="709"/>
        <w:jc w:val="both"/>
        <w:rPr>
          <w:sz w:val="28"/>
          <w:szCs w:val="28"/>
        </w:rPr>
      </w:pPr>
    </w:p>
    <w:p w:rsidR="00F4050C" w:rsidRPr="0025186E" w:rsidRDefault="00F4050C" w:rsidP="0000726A">
      <w:pPr>
        <w:ind w:firstLine="709"/>
        <w:jc w:val="both"/>
        <w:rPr>
          <w:sz w:val="28"/>
          <w:szCs w:val="28"/>
        </w:rPr>
      </w:pPr>
    </w:p>
    <w:p w:rsidR="00F4050C" w:rsidRPr="004D21EF" w:rsidRDefault="00F4050C" w:rsidP="0000726A">
      <w:pPr>
        <w:jc w:val="both"/>
        <w:rPr>
          <w:sz w:val="28"/>
          <w:szCs w:val="28"/>
        </w:rPr>
      </w:pPr>
      <w:r w:rsidRPr="004D21EF">
        <w:rPr>
          <w:sz w:val="28"/>
          <w:szCs w:val="28"/>
        </w:rPr>
        <w:t xml:space="preserve">Директор  МКУ  ДПО </w:t>
      </w:r>
    </w:p>
    <w:p w:rsidR="00F4050C" w:rsidRPr="002F2FD3" w:rsidRDefault="00F4050C" w:rsidP="0000726A">
      <w:pPr>
        <w:jc w:val="both"/>
        <w:rPr>
          <w:b/>
          <w:sz w:val="28"/>
          <w:szCs w:val="28"/>
        </w:rPr>
      </w:pPr>
      <w:r w:rsidRPr="004D21EF">
        <w:rPr>
          <w:sz w:val="28"/>
          <w:szCs w:val="28"/>
        </w:rPr>
        <w:t xml:space="preserve">«Учебно-методический Центр»                                               </w:t>
      </w:r>
      <w:r>
        <w:rPr>
          <w:sz w:val="28"/>
          <w:szCs w:val="28"/>
        </w:rPr>
        <w:t xml:space="preserve">    </w:t>
      </w:r>
      <w:r w:rsidRPr="004D21EF">
        <w:rPr>
          <w:sz w:val="28"/>
          <w:szCs w:val="28"/>
        </w:rPr>
        <w:t xml:space="preserve">  Н.П. Клюева</w:t>
      </w:r>
    </w:p>
    <w:p w:rsidR="00F4050C" w:rsidRPr="00220F49" w:rsidRDefault="00F4050C" w:rsidP="0000726A">
      <w:pPr>
        <w:jc w:val="both"/>
        <w:rPr>
          <w:sz w:val="28"/>
          <w:szCs w:val="28"/>
        </w:rPr>
      </w:pPr>
    </w:p>
    <w:p w:rsidR="00F4050C" w:rsidRPr="00220F49" w:rsidRDefault="00F4050C" w:rsidP="0000726A">
      <w:pPr>
        <w:jc w:val="both"/>
        <w:rPr>
          <w:sz w:val="28"/>
          <w:szCs w:val="28"/>
        </w:rPr>
      </w:pPr>
    </w:p>
    <w:p w:rsidR="00F4050C" w:rsidRPr="00EE0769" w:rsidRDefault="00F4050C" w:rsidP="00F4050C">
      <w:pPr>
        <w:jc w:val="both"/>
        <w:rPr>
          <w:sz w:val="28"/>
          <w:szCs w:val="28"/>
        </w:rPr>
      </w:pPr>
    </w:p>
    <w:p w:rsidR="00F4050C" w:rsidRPr="004D21EF" w:rsidRDefault="00F4050C" w:rsidP="00F4050C">
      <w:pPr>
        <w:rPr>
          <w:sz w:val="20"/>
          <w:szCs w:val="20"/>
        </w:rPr>
      </w:pPr>
      <w:r>
        <w:rPr>
          <w:sz w:val="20"/>
          <w:szCs w:val="20"/>
        </w:rPr>
        <w:t>Исп.: Н.И.Косых</w:t>
      </w:r>
    </w:p>
    <w:p w:rsidR="00F4050C" w:rsidRPr="00F4050C" w:rsidRDefault="00F4050C" w:rsidP="00F4050C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</w:t>
      </w:r>
      <w:r w:rsidR="008A052F">
        <w:rPr>
          <w:sz w:val="20"/>
          <w:szCs w:val="20"/>
        </w:rPr>
        <w:t>8-</w:t>
      </w:r>
      <w:r>
        <w:rPr>
          <w:sz w:val="20"/>
          <w:szCs w:val="20"/>
        </w:rPr>
        <w:t>4-962-64</w:t>
      </w:r>
      <w:r w:rsidRPr="00F4050C">
        <w:rPr>
          <w:sz w:val="20"/>
          <w:szCs w:val="20"/>
        </w:rPr>
        <w:t>-23-91</w:t>
      </w:r>
    </w:p>
    <w:p w:rsidR="00F4050C" w:rsidRDefault="00F4050C" w:rsidP="00F4050C">
      <w:pPr>
        <w:jc w:val="both"/>
        <w:rPr>
          <w:sz w:val="20"/>
          <w:szCs w:val="20"/>
        </w:rPr>
      </w:pPr>
    </w:p>
    <w:p w:rsidR="004F358D" w:rsidRDefault="004F358D" w:rsidP="00F4050C">
      <w:pPr>
        <w:jc w:val="both"/>
        <w:rPr>
          <w:sz w:val="20"/>
          <w:szCs w:val="20"/>
        </w:rPr>
      </w:pPr>
    </w:p>
    <w:p w:rsidR="004F358D" w:rsidRPr="004F358D" w:rsidRDefault="004F358D" w:rsidP="004F358D">
      <w:pPr>
        <w:jc w:val="both"/>
        <w:rPr>
          <w:bCs/>
          <w:sz w:val="20"/>
          <w:szCs w:val="20"/>
        </w:rPr>
      </w:pPr>
      <w:r w:rsidRPr="004F358D">
        <w:rPr>
          <w:bCs/>
          <w:sz w:val="20"/>
          <w:szCs w:val="20"/>
        </w:rPr>
        <w:lastRenderedPageBreak/>
        <w:t>Приложение № 1</w:t>
      </w: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  <w:r w:rsidRPr="004F358D">
        <w:rPr>
          <w:b/>
          <w:bCs/>
          <w:sz w:val="20"/>
          <w:szCs w:val="20"/>
        </w:rPr>
        <w:t xml:space="preserve">МЕЖДУНАРОДНЫЕ И ВСЕРОССИЙСКИЕ КОНКУРСЫ </w:t>
      </w: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  <w:r w:rsidRPr="004F358D">
        <w:rPr>
          <w:b/>
          <w:bCs/>
          <w:sz w:val="20"/>
          <w:szCs w:val="20"/>
        </w:rPr>
        <w:t xml:space="preserve">ДЛЯ УЧАЩИХСЯ ШКОЛ </w:t>
      </w: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  <w:r w:rsidRPr="004F358D">
        <w:rPr>
          <w:b/>
          <w:bCs/>
          <w:sz w:val="20"/>
          <w:szCs w:val="20"/>
        </w:rPr>
        <w:t>Московской области на 2019-2020 учебный год</w:t>
      </w: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6"/>
        <w:gridCol w:w="121"/>
        <w:gridCol w:w="1858"/>
        <w:gridCol w:w="1853"/>
        <w:gridCol w:w="2301"/>
        <w:gridCol w:w="1406"/>
        <w:gridCol w:w="1287"/>
      </w:tblGrid>
      <w:tr w:rsidR="004F358D" w:rsidRPr="004F358D" w:rsidTr="004F358D">
        <w:trPr>
          <w:trHeight w:val="276"/>
        </w:trPr>
        <w:tc>
          <w:tcPr>
            <w:tcW w:w="1736" w:type="dxa"/>
            <w:vMerge w:val="restart"/>
            <w:tcBorders>
              <w:right w:val="nil"/>
            </w:tcBorders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tcBorders>
              <w:left w:val="nil"/>
            </w:tcBorders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301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Подача заявок</w:t>
            </w:r>
          </w:p>
        </w:tc>
        <w:tc>
          <w:tcPr>
            <w:tcW w:w="1406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F358D">
              <w:rPr>
                <w:b/>
                <w:bCs/>
                <w:sz w:val="20"/>
                <w:szCs w:val="20"/>
              </w:rPr>
              <w:t>Оргвзнос</w:t>
            </w:r>
            <w:proofErr w:type="spellEnd"/>
          </w:p>
        </w:tc>
        <w:tc>
          <w:tcPr>
            <w:tcW w:w="1287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Варианты заданий</w:t>
            </w:r>
          </w:p>
        </w:tc>
      </w:tr>
      <w:tr w:rsidR="004F358D" w:rsidRPr="004F358D" w:rsidTr="004F358D">
        <w:trPr>
          <w:trHeight w:val="276"/>
        </w:trPr>
        <w:tc>
          <w:tcPr>
            <w:tcW w:w="1736" w:type="dxa"/>
            <w:vMerge/>
            <w:tcBorders>
              <w:right w:val="nil"/>
            </w:tcBorders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left w:val="nil"/>
            </w:tcBorders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A7D3B" w:rsidP="004F358D">
            <w:pPr>
              <w:jc w:val="both"/>
              <w:rPr>
                <w:sz w:val="20"/>
                <w:szCs w:val="20"/>
              </w:rPr>
            </w:pPr>
            <w:r w:rsidRPr="004A7D3B">
              <w:rPr>
                <w:sz w:val="20"/>
                <w:szCs w:val="20"/>
              </w:rPr>
              <w:drawing>
                <wp:inline distT="0" distB="0" distL="0" distR="0">
                  <wp:extent cx="1409700" cy="1885950"/>
                  <wp:effectExtent l="19050" t="0" r="0" b="0"/>
                  <wp:docPr id="3" name="Рисунок 1" descr="F:\Икарёнок с пе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Икарёнок с пе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462" cy="189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A7D3B" w:rsidRPr="004A7D3B" w:rsidRDefault="004A7D3B" w:rsidP="004A7D3B">
            <w:pPr>
              <w:jc w:val="both"/>
              <w:rPr>
                <w:sz w:val="20"/>
                <w:szCs w:val="20"/>
              </w:rPr>
            </w:pPr>
            <w:proofErr w:type="spellStart"/>
            <w:r w:rsidRPr="004A7D3B">
              <w:rPr>
                <w:b/>
                <w:sz w:val="20"/>
                <w:szCs w:val="20"/>
              </w:rPr>
              <w:t>ИКаРёнок</w:t>
            </w:r>
            <w:proofErr w:type="spellEnd"/>
            <w:r w:rsidRPr="004A7D3B">
              <w:rPr>
                <w:b/>
                <w:sz w:val="20"/>
                <w:szCs w:val="20"/>
              </w:rPr>
              <w:t xml:space="preserve"> с пеленок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детей дошкольного возраста </w:t>
            </w:r>
            <w:proofErr w:type="gramStart"/>
            <w:r w:rsidRPr="004A7D3B">
              <w:rPr>
                <w:sz w:val="20"/>
                <w:szCs w:val="20"/>
              </w:rPr>
              <w:t>рамках</w:t>
            </w:r>
            <w:proofErr w:type="gramEnd"/>
            <w:r w:rsidRPr="004A7D3B">
              <w:rPr>
                <w:sz w:val="20"/>
                <w:szCs w:val="20"/>
              </w:rPr>
              <w:t xml:space="preserve"> Всероссийского робототехнического форума </w:t>
            </w:r>
          </w:p>
          <w:p w:rsidR="004F358D" w:rsidRPr="004A7D3B" w:rsidRDefault="004A7D3B" w:rsidP="004A7D3B">
            <w:pPr>
              <w:jc w:val="both"/>
              <w:rPr>
                <w:sz w:val="20"/>
                <w:szCs w:val="20"/>
              </w:rPr>
            </w:pPr>
            <w:r w:rsidRPr="004A7D3B">
              <w:rPr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853" w:type="dxa"/>
            <w:vAlign w:val="center"/>
          </w:tcPr>
          <w:p w:rsidR="004F358D" w:rsidRDefault="004A7D3B" w:rsidP="004F35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октября 2019 г.</w:t>
            </w:r>
          </w:p>
          <w:p w:rsidR="004A7D3B" w:rsidRPr="004A7D3B" w:rsidRDefault="004A7D3B" w:rsidP="004A7D3B">
            <w:pPr>
              <w:jc w:val="both"/>
              <w:rPr>
                <w:sz w:val="20"/>
                <w:szCs w:val="20"/>
              </w:rPr>
            </w:pPr>
            <w:r w:rsidRPr="004A7D3B">
              <w:rPr>
                <w:sz w:val="20"/>
                <w:szCs w:val="20"/>
              </w:rPr>
              <w:t>Информация об итогах Конкурса «</w:t>
            </w:r>
            <w:proofErr w:type="spellStart"/>
            <w:r w:rsidRPr="004A7D3B">
              <w:rPr>
                <w:sz w:val="20"/>
                <w:szCs w:val="20"/>
              </w:rPr>
              <w:t>ИКаРёнок</w:t>
            </w:r>
            <w:proofErr w:type="spellEnd"/>
            <w:r w:rsidRPr="004A7D3B">
              <w:rPr>
                <w:sz w:val="20"/>
                <w:szCs w:val="20"/>
              </w:rPr>
              <w:t xml:space="preserve"> с пелёнок» размещается на сайте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A7D3B">
              <w:rPr>
                <w:sz w:val="20"/>
                <w:szCs w:val="20"/>
              </w:rPr>
              <w:t>соревнований «</w:t>
            </w:r>
            <w:proofErr w:type="spellStart"/>
            <w:r w:rsidRPr="004A7D3B">
              <w:rPr>
                <w:sz w:val="20"/>
                <w:szCs w:val="20"/>
              </w:rPr>
              <w:t>ИКаР</w:t>
            </w:r>
            <w:proofErr w:type="spellEnd"/>
            <w:r w:rsidRPr="004A7D3B">
              <w:rPr>
                <w:sz w:val="20"/>
                <w:szCs w:val="20"/>
              </w:rPr>
              <w:t>» http://икар</w:t>
            </w:r>
            <w:proofErr w:type="gramStart"/>
            <w:r w:rsidRPr="004A7D3B">
              <w:rPr>
                <w:sz w:val="20"/>
                <w:szCs w:val="20"/>
              </w:rPr>
              <w:t>.ф</w:t>
            </w:r>
            <w:proofErr w:type="gramEnd"/>
            <w:r w:rsidRPr="004A7D3B">
              <w:rPr>
                <w:sz w:val="20"/>
                <w:szCs w:val="20"/>
              </w:rPr>
              <w:t>гос.рф</w:t>
            </w:r>
          </w:p>
        </w:tc>
        <w:tc>
          <w:tcPr>
            <w:tcW w:w="2301" w:type="dxa"/>
            <w:vAlign w:val="center"/>
          </w:tcPr>
          <w:p w:rsidR="004F358D" w:rsidRPr="004F358D" w:rsidRDefault="004A7D3B" w:rsidP="004F35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октября 2019 г.</w:t>
            </w:r>
          </w:p>
        </w:tc>
        <w:tc>
          <w:tcPr>
            <w:tcW w:w="1406" w:type="dxa"/>
            <w:vAlign w:val="center"/>
          </w:tcPr>
          <w:p w:rsidR="004F358D" w:rsidRPr="004F358D" w:rsidRDefault="004A7D3B" w:rsidP="004F35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287" w:type="dxa"/>
            <w:vAlign w:val="center"/>
          </w:tcPr>
          <w:p w:rsidR="004F358D" w:rsidRPr="004F358D" w:rsidRDefault="004A7D3B" w:rsidP="004F35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Дошкольники (старшая группа)</w:t>
            </w:r>
          </w:p>
        </w:tc>
      </w:tr>
      <w:tr w:rsidR="004A7D3B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A7D3B" w:rsidRPr="004F358D" w:rsidRDefault="004A7D3B" w:rsidP="004F358D">
            <w:pPr>
              <w:jc w:val="both"/>
              <w:rPr>
                <w:noProof/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2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A7D3B" w:rsidRPr="004F358D" w:rsidRDefault="004A7D3B" w:rsidP="004A7D3B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Человек и Природа 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- </w:t>
            </w:r>
            <w:r w:rsidRPr="004F358D">
              <w:rPr>
                <w:sz w:val="20"/>
                <w:szCs w:val="20"/>
              </w:rPr>
              <w:t>конкурс по естествознанию</w:t>
            </w:r>
          </w:p>
          <w:p w:rsidR="004A7D3B" w:rsidRPr="004F358D" w:rsidRDefault="004A7D3B" w:rsidP="004A7D3B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i/>
                <w:sz w:val="20"/>
                <w:szCs w:val="20"/>
              </w:rPr>
              <w:t>Тема конкурса: «Австралия и Океания»</w:t>
            </w:r>
          </w:p>
        </w:tc>
        <w:tc>
          <w:tcPr>
            <w:tcW w:w="1853" w:type="dxa"/>
            <w:vAlign w:val="center"/>
          </w:tcPr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23 октября 2019 г.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(среда)</w:t>
            </w:r>
          </w:p>
        </w:tc>
        <w:tc>
          <w:tcPr>
            <w:tcW w:w="2301" w:type="dxa"/>
            <w:vAlign w:val="center"/>
          </w:tcPr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25 сентября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A7D3B" w:rsidRPr="004F358D" w:rsidRDefault="004A7D3B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90 руб.</w:t>
            </w:r>
          </w:p>
        </w:tc>
        <w:tc>
          <w:tcPr>
            <w:tcW w:w="1287" w:type="dxa"/>
            <w:vAlign w:val="center"/>
          </w:tcPr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3-4кл.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A7D3B" w:rsidRPr="004F358D" w:rsidRDefault="004A7D3B" w:rsidP="004A7D3B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85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Человек и Природа </w:t>
            </w:r>
          </w:p>
          <w:p w:rsidR="004F358D" w:rsidRPr="004F358D" w:rsidRDefault="004F358D" w:rsidP="004F358D">
            <w:pPr>
              <w:jc w:val="both"/>
              <w:rPr>
                <w:bCs/>
                <w:sz w:val="20"/>
                <w:szCs w:val="20"/>
              </w:rPr>
            </w:pPr>
            <w:r w:rsidRPr="004F358D">
              <w:rPr>
                <w:bCs/>
                <w:sz w:val="20"/>
                <w:szCs w:val="20"/>
              </w:rPr>
              <w:t>для дошкольников </w:t>
            </w:r>
          </w:p>
          <w:p w:rsidR="004F358D" w:rsidRPr="004F358D" w:rsidRDefault="004F358D" w:rsidP="004F358D">
            <w:pPr>
              <w:jc w:val="both"/>
              <w:rPr>
                <w:bCs/>
                <w:i/>
                <w:sz w:val="20"/>
                <w:szCs w:val="20"/>
              </w:rPr>
            </w:pPr>
            <w:r w:rsidRPr="004F358D">
              <w:rPr>
                <w:bCs/>
                <w:i/>
                <w:sz w:val="20"/>
                <w:szCs w:val="20"/>
              </w:rPr>
              <w:t>Тема конкурса:     «Сказки о дружбе»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23 октября - 14 ноября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2019 года 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25 сентября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90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Дошкольники (старшая группа) и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 класс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782320" cy="782320"/>
                  <wp:effectExtent l="0" t="0" r="0" b="0"/>
                  <wp:docPr id="6" name="Рисунок 89" descr="Научно-познавательный конкурс-исследование «Леонардо» 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Научно-познавательный конкурс-исследование «Леонардо» 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Леонардо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научно-познавательный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конкурс-исследование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+ задания решаются дома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5-10 ноября 2019 г.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4 октября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4-5-6-7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8-9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10-11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44450</wp:posOffset>
                  </wp:positionV>
                  <wp:extent cx="513080" cy="627380"/>
                  <wp:effectExtent l="0" t="0" r="1270" b="1270"/>
                  <wp:wrapNone/>
                  <wp:docPr id="7" name="Рисунок 3" descr="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627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Русский Медвежонок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- конкурс по русскому языку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14 ноября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(четверг)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9 октября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 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75 руб. 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2-3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4-5кл.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6-7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8-9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10-11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rPr>
          <w:trHeight w:val="510"/>
        </w:trPr>
        <w:tc>
          <w:tcPr>
            <w:tcW w:w="1736" w:type="dxa"/>
            <w:tcBorders>
              <w:bottom w:val="nil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-499110</wp:posOffset>
                  </wp:positionV>
                  <wp:extent cx="899795" cy="359410"/>
                  <wp:effectExtent l="0" t="0" r="0" b="2540"/>
                  <wp:wrapSquare wrapText="bothSides"/>
                  <wp:docPr id="8" name="Рисунок 3" descr="ЛОГО-АСТРА++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-АСТРА++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9" w:type="dxa"/>
            <w:gridSpan w:val="2"/>
            <w:tcBorders>
              <w:left w:val="nil"/>
              <w:bottom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АСТРА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 </w:t>
            </w:r>
            <w:r w:rsidRPr="004F358D">
              <w:rPr>
                <w:sz w:val="20"/>
                <w:szCs w:val="20"/>
              </w:rPr>
              <w:t>- конкурс по естествознанию (природоведению)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 ноября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2019 г.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(среда)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9 октября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 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82 руб.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дошкольники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1-2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3-4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10-11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9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КИТ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конкурс по информатике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27 ноября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2019 г.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(среда)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16 октября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85 руб.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2-3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4-5кл.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6-7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8-9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10-11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bottom w:val="single" w:sz="4" w:space="0" w:color="auto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816610" cy="816610"/>
                  <wp:effectExtent l="0" t="0" r="2540" b="2540"/>
                  <wp:docPr id="10" name="Рисунок 79" descr="Зимние интеллектуальные игры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Зимние интеллектуальные игры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Зимние Интеллектуальные Игры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proofErr w:type="spellStart"/>
            <w:r w:rsidRPr="004F358D">
              <w:rPr>
                <w:sz w:val="20"/>
                <w:szCs w:val="20"/>
              </w:rPr>
              <w:t>межпредметный</w:t>
            </w:r>
            <w:proofErr w:type="spellEnd"/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конкурс-игра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5 декабря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(четверг)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7 ноября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дошкольники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1-2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3-5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6-8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12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F358D">
              <w:rPr>
                <w:b/>
                <w:bCs/>
                <w:sz w:val="20"/>
                <w:szCs w:val="20"/>
              </w:rPr>
              <w:t>British</w:t>
            </w:r>
            <w:proofErr w:type="spellEnd"/>
            <w:r w:rsidRPr="004F35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358D">
              <w:rPr>
                <w:b/>
                <w:bCs/>
                <w:sz w:val="20"/>
                <w:szCs w:val="20"/>
              </w:rPr>
              <w:t>Bulldog</w:t>
            </w:r>
            <w:proofErr w:type="spellEnd"/>
            <w:r w:rsidRPr="004F358D">
              <w:rPr>
                <w:b/>
                <w:bCs/>
                <w:sz w:val="20"/>
                <w:szCs w:val="20"/>
              </w:rPr>
              <w:t xml:space="preserve"> </w:t>
            </w:r>
          </w:p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- </w:t>
            </w:r>
            <w:r w:rsidRPr="004F358D">
              <w:rPr>
                <w:sz w:val="20"/>
                <w:szCs w:val="20"/>
              </w:rPr>
              <w:t>международный конкурс по английскому языку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11 декабря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2019 г.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(среда)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7 ноября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3-4кл.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13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Кенгуру-выпускникам </w:t>
            </w:r>
          </w:p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- математическое тестирование 4, 9 и 11 классов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20-25 января 2020 г.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</w:t>
            </w:r>
            <w:r w:rsidRPr="004F358D">
              <w:rPr>
                <w:sz w:val="20"/>
                <w:szCs w:val="20"/>
                <w:lang w:val="en-US"/>
              </w:rPr>
              <w:t>1</w:t>
            </w:r>
            <w:r w:rsidRPr="004F358D">
              <w:rPr>
                <w:sz w:val="20"/>
                <w:szCs w:val="20"/>
              </w:rPr>
              <w:t>2 декабря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115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4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bottom w:val="nil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29310" cy="838835"/>
                  <wp:effectExtent l="0" t="0" r="8890" b="0"/>
                  <wp:docPr id="14" name="Рисунок 83" descr="Игровой конкурс по литературе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Игровой конкурс по литературе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  <w:bottom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ПЕГАС</w:t>
            </w:r>
          </w:p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- конкурс по литературе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 февраля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2020 г.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(среда)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8 декабря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2019 г.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3-4кл.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1736" w:type="dxa"/>
            <w:tcBorders>
              <w:bottom w:val="nil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15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  <w:bottom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Золотое Руно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- </w:t>
            </w:r>
            <w:r w:rsidRPr="004F358D">
              <w:rPr>
                <w:sz w:val="20"/>
                <w:szCs w:val="20"/>
              </w:rPr>
              <w:t>международный конкурс истории мировой культуры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+ задания решаются дома</w:t>
            </w:r>
          </w:p>
        </w:tc>
        <w:tc>
          <w:tcPr>
            <w:tcW w:w="1853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14-17 февраля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2020 г.  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</w:t>
            </w:r>
            <w:proofErr w:type="spellStart"/>
            <w:r w:rsidRPr="004F358D">
              <w:rPr>
                <w:sz w:val="20"/>
                <w:szCs w:val="20"/>
              </w:rPr>
              <w:t>пт-пн</w:t>
            </w:r>
            <w:proofErr w:type="spellEnd"/>
            <w:r w:rsidRPr="004F358D">
              <w:rPr>
                <w:sz w:val="20"/>
                <w:szCs w:val="20"/>
              </w:rPr>
              <w:t>)</w:t>
            </w:r>
          </w:p>
        </w:tc>
        <w:tc>
          <w:tcPr>
            <w:tcW w:w="2301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14 января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2020 г.</w:t>
            </w:r>
          </w:p>
        </w:tc>
        <w:tc>
          <w:tcPr>
            <w:tcW w:w="1406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</w:tc>
        <w:tc>
          <w:tcPr>
            <w:tcW w:w="1287" w:type="dxa"/>
            <w:vMerge w:val="restart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1-2кл.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3-4кл.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  <w:tr w:rsidR="004F358D" w:rsidRPr="004F358D" w:rsidTr="004F358D">
        <w:tc>
          <w:tcPr>
            <w:tcW w:w="371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>Тема конкурса:</w:t>
            </w:r>
          </w:p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 "</w:t>
            </w:r>
            <w:r w:rsidRPr="004F358D">
              <w:rPr>
                <w:sz w:val="20"/>
                <w:szCs w:val="20"/>
              </w:rPr>
              <w:t>Эрмитаж</w:t>
            </w:r>
            <w:r w:rsidRPr="004F358D">
              <w:rPr>
                <w:b/>
                <w:bCs/>
                <w:sz w:val="20"/>
                <w:szCs w:val="20"/>
              </w:rPr>
              <w:t>".</w:t>
            </w:r>
            <w:r w:rsidRPr="004F358D">
              <w:rPr>
                <w:sz w:val="20"/>
                <w:szCs w:val="20"/>
              </w:rPr>
              <w:br/>
              <w:t>Выполняя конкурсные задания, участники смогут познакомиться с музеем как с социальным и культурным феноменом – многофункциональным художественным, музейным, архитектурным, научным и просветительским центром.</w:t>
            </w:r>
          </w:p>
        </w:tc>
        <w:tc>
          <w:tcPr>
            <w:tcW w:w="1853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</w:tr>
      <w:tr w:rsidR="004F358D" w:rsidRPr="004F358D" w:rsidTr="004F358D">
        <w:tc>
          <w:tcPr>
            <w:tcW w:w="185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16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Человек и Природа </w:t>
            </w:r>
          </w:p>
          <w:p w:rsidR="004F358D" w:rsidRPr="004F358D" w:rsidRDefault="004F358D" w:rsidP="004F358D">
            <w:pPr>
              <w:jc w:val="both"/>
              <w:rPr>
                <w:bCs/>
                <w:sz w:val="20"/>
                <w:szCs w:val="20"/>
              </w:rPr>
            </w:pPr>
            <w:r w:rsidRPr="004F358D">
              <w:rPr>
                <w:bCs/>
                <w:sz w:val="20"/>
                <w:szCs w:val="20"/>
              </w:rPr>
              <w:t>для дошкольников </w:t>
            </w:r>
          </w:p>
          <w:p w:rsidR="004F358D" w:rsidRPr="004F358D" w:rsidRDefault="004F358D" w:rsidP="004F358D">
            <w:pPr>
              <w:jc w:val="both"/>
              <w:rPr>
                <w:bCs/>
                <w:i/>
                <w:sz w:val="20"/>
                <w:szCs w:val="20"/>
              </w:rPr>
            </w:pPr>
            <w:r w:rsidRPr="004F358D">
              <w:rPr>
                <w:bCs/>
                <w:i/>
                <w:sz w:val="20"/>
                <w:szCs w:val="20"/>
              </w:rPr>
              <w:t>Тема конкурса:     «Домашние животные»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14-28 февраля 2020 г.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(среда)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14 января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2020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90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F358D">
              <w:rPr>
                <w:sz w:val="20"/>
                <w:szCs w:val="20"/>
              </w:rPr>
              <w:t>Подготови-тельные</w:t>
            </w:r>
            <w:proofErr w:type="spellEnd"/>
            <w:proofErr w:type="gramEnd"/>
            <w:r w:rsidRPr="004F358D">
              <w:rPr>
                <w:sz w:val="20"/>
                <w:szCs w:val="20"/>
              </w:rPr>
              <w:t xml:space="preserve"> и старшие группы ДОУ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 класс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727710" cy="727710"/>
                  <wp:effectExtent l="0" t="0" r="0" b="0"/>
                  <wp:docPr id="17" name="Рисунок 86" descr="Полиатлон-мониторинг (политоринг)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Полиатлон-мониторинг (политоринг)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proofErr w:type="spellStart"/>
            <w:r w:rsidRPr="004F358D">
              <w:rPr>
                <w:b/>
                <w:bCs/>
                <w:sz w:val="20"/>
                <w:szCs w:val="20"/>
              </w:rPr>
              <w:t>Политоринг</w:t>
            </w:r>
            <w:proofErr w:type="spellEnd"/>
            <w:r w:rsidRPr="004F358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4F358D">
              <w:rPr>
                <w:sz w:val="20"/>
                <w:szCs w:val="20"/>
              </w:rPr>
              <w:t>межпредметное</w:t>
            </w:r>
            <w:proofErr w:type="spellEnd"/>
            <w:r w:rsidRPr="004F358D">
              <w:rPr>
                <w:sz w:val="20"/>
                <w:szCs w:val="20"/>
              </w:rPr>
              <w:t xml:space="preserve"> индивидуальное тестирование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4 марта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2020 г.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до 2 февраля 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 2020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80 руб.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1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3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4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 xml:space="preserve">. 10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= </w:t>
            </w:r>
            <w:r w:rsidRPr="004F358D">
              <w:rPr>
                <w:b/>
                <w:sz w:val="20"/>
                <w:szCs w:val="20"/>
              </w:rPr>
              <w:t>ОТДЕЛЬНЫЕ ВАРИАНТЫ</w:t>
            </w:r>
          </w:p>
        </w:tc>
      </w:tr>
      <w:tr w:rsidR="004F358D" w:rsidRPr="004F358D" w:rsidTr="004F358D">
        <w:tc>
          <w:tcPr>
            <w:tcW w:w="1736" w:type="dxa"/>
            <w:tcBorders>
              <w:righ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noProof/>
                <w:sz w:val="20"/>
                <w:szCs w:val="20"/>
              </w:rPr>
              <w:drawing>
                <wp:inline distT="0" distB="0" distL="0" distR="0">
                  <wp:extent cx="816610" cy="846455"/>
                  <wp:effectExtent l="0" t="0" r="2540" b="0"/>
                  <wp:docPr id="18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  <w:tcBorders>
              <w:left w:val="nil"/>
            </w:tcBorders>
            <w:vAlign w:val="center"/>
          </w:tcPr>
          <w:p w:rsidR="004F358D" w:rsidRPr="004F358D" w:rsidRDefault="004F358D" w:rsidP="004F358D">
            <w:pPr>
              <w:jc w:val="both"/>
              <w:rPr>
                <w:b/>
                <w:bCs/>
                <w:sz w:val="20"/>
                <w:szCs w:val="20"/>
              </w:rPr>
            </w:pPr>
            <w:r w:rsidRPr="004F358D">
              <w:rPr>
                <w:b/>
                <w:bCs/>
                <w:sz w:val="20"/>
                <w:szCs w:val="20"/>
              </w:rPr>
              <w:t xml:space="preserve">Кенгуру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- международный математический конкурс</w:t>
            </w:r>
          </w:p>
        </w:tc>
        <w:tc>
          <w:tcPr>
            <w:tcW w:w="1853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19 марта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2019 г. 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(четверг)</w:t>
            </w:r>
          </w:p>
        </w:tc>
        <w:tc>
          <w:tcPr>
            <w:tcW w:w="2301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до 6 февраля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2020 г.</w:t>
            </w:r>
          </w:p>
        </w:tc>
        <w:tc>
          <w:tcPr>
            <w:tcW w:w="1406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100 руб.</w:t>
            </w:r>
          </w:p>
        </w:tc>
        <w:tc>
          <w:tcPr>
            <w:tcW w:w="1287" w:type="dxa"/>
            <w:vAlign w:val="center"/>
          </w:tcPr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2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>3-4кл.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5-6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7-8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  <w:p w:rsidR="004F358D" w:rsidRPr="004F358D" w:rsidRDefault="004F358D" w:rsidP="004F358D">
            <w:pPr>
              <w:jc w:val="both"/>
              <w:rPr>
                <w:sz w:val="20"/>
                <w:szCs w:val="20"/>
              </w:rPr>
            </w:pPr>
            <w:r w:rsidRPr="004F358D">
              <w:rPr>
                <w:sz w:val="20"/>
                <w:szCs w:val="20"/>
              </w:rPr>
              <w:t xml:space="preserve">9-10 </w:t>
            </w:r>
            <w:proofErr w:type="spellStart"/>
            <w:r w:rsidRPr="004F358D">
              <w:rPr>
                <w:sz w:val="20"/>
                <w:szCs w:val="20"/>
              </w:rPr>
              <w:t>кл</w:t>
            </w:r>
            <w:proofErr w:type="spellEnd"/>
            <w:r w:rsidRPr="004F358D">
              <w:rPr>
                <w:sz w:val="20"/>
                <w:szCs w:val="20"/>
              </w:rPr>
              <w:t>.</w:t>
            </w:r>
          </w:p>
        </w:tc>
      </w:tr>
    </w:tbl>
    <w:p w:rsidR="004F358D" w:rsidRPr="004F358D" w:rsidRDefault="004F358D" w:rsidP="004F358D">
      <w:pPr>
        <w:jc w:val="both"/>
        <w:rPr>
          <w:i/>
          <w:iCs/>
          <w:sz w:val="20"/>
          <w:szCs w:val="20"/>
        </w:rPr>
      </w:pPr>
    </w:p>
    <w:p w:rsidR="004F358D" w:rsidRPr="004F358D" w:rsidRDefault="004F358D" w:rsidP="004F358D">
      <w:pPr>
        <w:jc w:val="both"/>
        <w:rPr>
          <w:i/>
          <w:iCs/>
          <w:sz w:val="20"/>
          <w:szCs w:val="20"/>
        </w:rPr>
      </w:pPr>
      <w:r w:rsidRPr="004F358D">
        <w:rPr>
          <w:i/>
          <w:iCs/>
          <w:sz w:val="20"/>
          <w:szCs w:val="20"/>
        </w:rPr>
        <w:t xml:space="preserve">*Данные о сроках проведения конкурсов и размере </w:t>
      </w:r>
      <w:proofErr w:type="spellStart"/>
      <w:r w:rsidRPr="004F358D">
        <w:rPr>
          <w:i/>
          <w:iCs/>
          <w:sz w:val="20"/>
          <w:szCs w:val="20"/>
        </w:rPr>
        <w:t>оргвзноса</w:t>
      </w:r>
      <w:proofErr w:type="spellEnd"/>
      <w:r w:rsidRPr="004F358D">
        <w:rPr>
          <w:i/>
          <w:iCs/>
          <w:sz w:val="20"/>
          <w:szCs w:val="20"/>
        </w:rPr>
        <w:t xml:space="preserve"> носят предварительный характер и могут незначительно измениться</w:t>
      </w:r>
    </w:p>
    <w:p w:rsidR="004F358D" w:rsidRPr="004F358D" w:rsidRDefault="004F358D" w:rsidP="004F358D">
      <w:pPr>
        <w:jc w:val="both"/>
        <w:rPr>
          <w:i/>
          <w:iCs/>
          <w:sz w:val="20"/>
          <w:szCs w:val="20"/>
        </w:rPr>
      </w:pPr>
    </w:p>
    <w:p w:rsidR="004F358D" w:rsidRPr="004F358D" w:rsidRDefault="004F358D" w:rsidP="004F358D">
      <w:pPr>
        <w:jc w:val="both"/>
        <w:rPr>
          <w:b/>
          <w:bCs/>
          <w:sz w:val="20"/>
          <w:szCs w:val="20"/>
        </w:rPr>
      </w:pPr>
      <w:r w:rsidRPr="004F358D">
        <w:rPr>
          <w:b/>
          <w:bCs/>
          <w:sz w:val="20"/>
          <w:szCs w:val="20"/>
        </w:rPr>
        <w:tab/>
      </w:r>
      <w:r w:rsidRPr="004F358D">
        <w:rPr>
          <w:b/>
          <w:bCs/>
          <w:sz w:val="20"/>
          <w:szCs w:val="20"/>
        </w:rPr>
        <w:tab/>
      </w:r>
      <w:r w:rsidRPr="004F358D">
        <w:rPr>
          <w:b/>
          <w:bCs/>
          <w:sz w:val="20"/>
          <w:szCs w:val="20"/>
        </w:rPr>
        <w:tab/>
      </w:r>
    </w:p>
    <w:p w:rsidR="004F358D" w:rsidRDefault="004F358D" w:rsidP="00F4050C">
      <w:pPr>
        <w:jc w:val="both"/>
        <w:rPr>
          <w:sz w:val="20"/>
          <w:szCs w:val="20"/>
        </w:rPr>
      </w:pPr>
    </w:p>
    <w:sectPr w:rsidR="004F358D" w:rsidSect="00C458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31" w:rsidRDefault="00CA0631" w:rsidP="0014722A">
      <w:r>
        <w:separator/>
      </w:r>
    </w:p>
  </w:endnote>
  <w:endnote w:type="continuationSeparator" w:id="0">
    <w:p w:rsidR="00CA0631" w:rsidRDefault="00CA0631" w:rsidP="0014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31" w:rsidRDefault="00CA0631" w:rsidP="0014722A">
      <w:r>
        <w:separator/>
      </w:r>
    </w:p>
  </w:footnote>
  <w:footnote w:type="continuationSeparator" w:id="0">
    <w:p w:rsidR="00CA0631" w:rsidRDefault="00CA0631" w:rsidP="00147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C2C"/>
    <w:multiLevelType w:val="hybridMultilevel"/>
    <w:tmpl w:val="1450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53A9"/>
    <w:multiLevelType w:val="hybridMultilevel"/>
    <w:tmpl w:val="A37A1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9D5827"/>
    <w:multiLevelType w:val="hybridMultilevel"/>
    <w:tmpl w:val="E44CFD14"/>
    <w:lvl w:ilvl="0" w:tplc="F160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5C745D"/>
    <w:multiLevelType w:val="hybridMultilevel"/>
    <w:tmpl w:val="BA96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574F"/>
    <w:multiLevelType w:val="hybridMultilevel"/>
    <w:tmpl w:val="F8DA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60E"/>
    <w:rsid w:val="00000E89"/>
    <w:rsid w:val="0000726A"/>
    <w:rsid w:val="00022054"/>
    <w:rsid w:val="00041555"/>
    <w:rsid w:val="00042483"/>
    <w:rsid w:val="0005372B"/>
    <w:rsid w:val="00053CB5"/>
    <w:rsid w:val="000551CF"/>
    <w:rsid w:val="00067AA2"/>
    <w:rsid w:val="00071BA9"/>
    <w:rsid w:val="00082B78"/>
    <w:rsid w:val="00085DA3"/>
    <w:rsid w:val="00087155"/>
    <w:rsid w:val="00093F0F"/>
    <w:rsid w:val="000C48AA"/>
    <w:rsid w:val="000C5393"/>
    <w:rsid w:val="000C5E27"/>
    <w:rsid w:val="000D3EB4"/>
    <w:rsid w:val="001216BA"/>
    <w:rsid w:val="00126F5D"/>
    <w:rsid w:val="0013400C"/>
    <w:rsid w:val="001452CE"/>
    <w:rsid w:val="0014722A"/>
    <w:rsid w:val="00151A70"/>
    <w:rsid w:val="00156CEA"/>
    <w:rsid w:val="001709C1"/>
    <w:rsid w:val="00174E39"/>
    <w:rsid w:val="0017631C"/>
    <w:rsid w:val="0018335D"/>
    <w:rsid w:val="00185D94"/>
    <w:rsid w:val="00192B08"/>
    <w:rsid w:val="001C392B"/>
    <w:rsid w:val="001D34CB"/>
    <w:rsid w:val="001F1092"/>
    <w:rsid w:val="00200187"/>
    <w:rsid w:val="00204A6F"/>
    <w:rsid w:val="00215A48"/>
    <w:rsid w:val="00224AEB"/>
    <w:rsid w:val="00231A41"/>
    <w:rsid w:val="00234A27"/>
    <w:rsid w:val="00235D5F"/>
    <w:rsid w:val="00261B4A"/>
    <w:rsid w:val="00264262"/>
    <w:rsid w:val="00265923"/>
    <w:rsid w:val="002700FB"/>
    <w:rsid w:val="00287F6C"/>
    <w:rsid w:val="00295705"/>
    <w:rsid w:val="002977DA"/>
    <w:rsid w:val="002C2432"/>
    <w:rsid w:val="002C48AB"/>
    <w:rsid w:val="002F1F16"/>
    <w:rsid w:val="002F2FD3"/>
    <w:rsid w:val="0030562C"/>
    <w:rsid w:val="00350A68"/>
    <w:rsid w:val="00352BA5"/>
    <w:rsid w:val="003770C6"/>
    <w:rsid w:val="003836EA"/>
    <w:rsid w:val="00397C23"/>
    <w:rsid w:val="003A6CCE"/>
    <w:rsid w:val="003A7640"/>
    <w:rsid w:val="003B1A15"/>
    <w:rsid w:val="003B5E67"/>
    <w:rsid w:val="003C52F2"/>
    <w:rsid w:val="003C5B4B"/>
    <w:rsid w:val="003E5211"/>
    <w:rsid w:val="003F758B"/>
    <w:rsid w:val="00403538"/>
    <w:rsid w:val="00423E11"/>
    <w:rsid w:val="00424958"/>
    <w:rsid w:val="0045657A"/>
    <w:rsid w:val="004649B0"/>
    <w:rsid w:val="004866BD"/>
    <w:rsid w:val="004909DB"/>
    <w:rsid w:val="004A7D3B"/>
    <w:rsid w:val="004D601D"/>
    <w:rsid w:val="004D6BDB"/>
    <w:rsid w:val="004F1333"/>
    <w:rsid w:val="004F195E"/>
    <w:rsid w:val="004F358D"/>
    <w:rsid w:val="00507629"/>
    <w:rsid w:val="00510F17"/>
    <w:rsid w:val="00511443"/>
    <w:rsid w:val="00533618"/>
    <w:rsid w:val="00543657"/>
    <w:rsid w:val="0054412D"/>
    <w:rsid w:val="0055281E"/>
    <w:rsid w:val="00574204"/>
    <w:rsid w:val="00583057"/>
    <w:rsid w:val="00592C26"/>
    <w:rsid w:val="00597BC5"/>
    <w:rsid w:val="005A082F"/>
    <w:rsid w:val="005A26A5"/>
    <w:rsid w:val="005A6069"/>
    <w:rsid w:val="005C1236"/>
    <w:rsid w:val="005C5691"/>
    <w:rsid w:val="005E5562"/>
    <w:rsid w:val="0060755C"/>
    <w:rsid w:val="00614A9A"/>
    <w:rsid w:val="006426E3"/>
    <w:rsid w:val="006579D8"/>
    <w:rsid w:val="006776BE"/>
    <w:rsid w:val="0069075A"/>
    <w:rsid w:val="00693BAC"/>
    <w:rsid w:val="006957A3"/>
    <w:rsid w:val="006B0B9C"/>
    <w:rsid w:val="006B22F6"/>
    <w:rsid w:val="006B527C"/>
    <w:rsid w:val="006C7D9E"/>
    <w:rsid w:val="006D1B9A"/>
    <w:rsid w:val="006D2AE7"/>
    <w:rsid w:val="006F5439"/>
    <w:rsid w:val="00700E5A"/>
    <w:rsid w:val="007142B7"/>
    <w:rsid w:val="0072110E"/>
    <w:rsid w:val="00722B5C"/>
    <w:rsid w:val="00726BEA"/>
    <w:rsid w:val="00740042"/>
    <w:rsid w:val="00746C59"/>
    <w:rsid w:val="00755F82"/>
    <w:rsid w:val="00782C35"/>
    <w:rsid w:val="00786F7B"/>
    <w:rsid w:val="007A753A"/>
    <w:rsid w:val="007A760E"/>
    <w:rsid w:val="007B2A12"/>
    <w:rsid w:val="007B3CF9"/>
    <w:rsid w:val="007C3178"/>
    <w:rsid w:val="007C5CBB"/>
    <w:rsid w:val="007D2287"/>
    <w:rsid w:val="007D5D78"/>
    <w:rsid w:val="007E1FB0"/>
    <w:rsid w:val="0081491D"/>
    <w:rsid w:val="00834903"/>
    <w:rsid w:val="00834FC4"/>
    <w:rsid w:val="00845FD2"/>
    <w:rsid w:val="008644A1"/>
    <w:rsid w:val="0087570F"/>
    <w:rsid w:val="00876248"/>
    <w:rsid w:val="00880365"/>
    <w:rsid w:val="008A052F"/>
    <w:rsid w:val="008B0C48"/>
    <w:rsid w:val="008D2BA7"/>
    <w:rsid w:val="008D5F01"/>
    <w:rsid w:val="008F367A"/>
    <w:rsid w:val="00905242"/>
    <w:rsid w:val="00905DAE"/>
    <w:rsid w:val="00911A69"/>
    <w:rsid w:val="00913B68"/>
    <w:rsid w:val="0092208C"/>
    <w:rsid w:val="009252E9"/>
    <w:rsid w:val="00925797"/>
    <w:rsid w:val="009418A6"/>
    <w:rsid w:val="009420D4"/>
    <w:rsid w:val="00960445"/>
    <w:rsid w:val="009658AB"/>
    <w:rsid w:val="00967A40"/>
    <w:rsid w:val="00980FED"/>
    <w:rsid w:val="009933A1"/>
    <w:rsid w:val="00993499"/>
    <w:rsid w:val="00996923"/>
    <w:rsid w:val="009B5C58"/>
    <w:rsid w:val="009C0C41"/>
    <w:rsid w:val="009C7596"/>
    <w:rsid w:val="009E5B7B"/>
    <w:rsid w:val="00A20337"/>
    <w:rsid w:val="00A35E9B"/>
    <w:rsid w:val="00A37204"/>
    <w:rsid w:val="00A37936"/>
    <w:rsid w:val="00A42B0D"/>
    <w:rsid w:val="00A76EBF"/>
    <w:rsid w:val="00A96B3C"/>
    <w:rsid w:val="00AE7D6D"/>
    <w:rsid w:val="00B02A63"/>
    <w:rsid w:val="00B2425A"/>
    <w:rsid w:val="00B4345C"/>
    <w:rsid w:val="00B46C23"/>
    <w:rsid w:val="00B505D9"/>
    <w:rsid w:val="00B5117F"/>
    <w:rsid w:val="00B83523"/>
    <w:rsid w:val="00BA0F3E"/>
    <w:rsid w:val="00BA31AF"/>
    <w:rsid w:val="00BB1992"/>
    <w:rsid w:val="00BC1A7B"/>
    <w:rsid w:val="00BC1B29"/>
    <w:rsid w:val="00BD11DB"/>
    <w:rsid w:val="00BE0644"/>
    <w:rsid w:val="00BF1FDE"/>
    <w:rsid w:val="00BF7670"/>
    <w:rsid w:val="00C370C1"/>
    <w:rsid w:val="00C37286"/>
    <w:rsid w:val="00C45888"/>
    <w:rsid w:val="00C475B2"/>
    <w:rsid w:val="00C67F2D"/>
    <w:rsid w:val="00C73F2A"/>
    <w:rsid w:val="00C76C32"/>
    <w:rsid w:val="00C85E93"/>
    <w:rsid w:val="00C95A0F"/>
    <w:rsid w:val="00CA0631"/>
    <w:rsid w:val="00CB49EA"/>
    <w:rsid w:val="00CC14BD"/>
    <w:rsid w:val="00CC41A7"/>
    <w:rsid w:val="00D3365A"/>
    <w:rsid w:val="00D55066"/>
    <w:rsid w:val="00D5608A"/>
    <w:rsid w:val="00D63D68"/>
    <w:rsid w:val="00D642D2"/>
    <w:rsid w:val="00D86EE8"/>
    <w:rsid w:val="00DB0541"/>
    <w:rsid w:val="00DB6234"/>
    <w:rsid w:val="00DC2F54"/>
    <w:rsid w:val="00DC66D7"/>
    <w:rsid w:val="00DD0CEE"/>
    <w:rsid w:val="00DE2AE5"/>
    <w:rsid w:val="00DF755F"/>
    <w:rsid w:val="00E01DC2"/>
    <w:rsid w:val="00E10BAD"/>
    <w:rsid w:val="00E1575A"/>
    <w:rsid w:val="00E24466"/>
    <w:rsid w:val="00E414F3"/>
    <w:rsid w:val="00E51675"/>
    <w:rsid w:val="00E83341"/>
    <w:rsid w:val="00E85249"/>
    <w:rsid w:val="00E86BCC"/>
    <w:rsid w:val="00E9100B"/>
    <w:rsid w:val="00EC7EDA"/>
    <w:rsid w:val="00EE4DBA"/>
    <w:rsid w:val="00EE588C"/>
    <w:rsid w:val="00EE743A"/>
    <w:rsid w:val="00EF085B"/>
    <w:rsid w:val="00F16679"/>
    <w:rsid w:val="00F26D9E"/>
    <w:rsid w:val="00F31333"/>
    <w:rsid w:val="00F4050C"/>
    <w:rsid w:val="00F56948"/>
    <w:rsid w:val="00F60E13"/>
    <w:rsid w:val="00F6670D"/>
    <w:rsid w:val="00F75F6B"/>
    <w:rsid w:val="00F8698E"/>
    <w:rsid w:val="00FA4FC5"/>
    <w:rsid w:val="00FB124E"/>
    <w:rsid w:val="00FC0B89"/>
    <w:rsid w:val="00FC2015"/>
    <w:rsid w:val="00FE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6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75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7A760E"/>
    <w:pPr>
      <w:keepNext/>
      <w:jc w:val="center"/>
      <w:outlineLvl w:val="4"/>
    </w:pPr>
    <w:rPr>
      <w:b/>
      <w:bCs/>
      <w:i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7A760E"/>
    <w:rPr>
      <w:b/>
      <w:bCs/>
      <w:iCs/>
      <w:sz w:val="40"/>
      <w:lang w:val="ru-RU" w:eastAsia="ru-RU" w:bidi="ar-SA"/>
    </w:rPr>
  </w:style>
  <w:style w:type="character" w:customStyle="1" w:styleId="a3">
    <w:name w:val="Основной текст Знак"/>
    <w:link w:val="a4"/>
    <w:locked/>
    <w:rsid w:val="007A760E"/>
    <w:rPr>
      <w:b/>
      <w:bCs/>
      <w:color w:val="000080"/>
      <w:sz w:val="24"/>
      <w:szCs w:val="24"/>
      <w:vertAlign w:val="subscript"/>
      <w:lang w:val="ru-RU" w:eastAsia="ru-RU" w:bidi="ar-SA"/>
    </w:rPr>
  </w:style>
  <w:style w:type="paragraph" w:styleId="a4">
    <w:name w:val="Body Text"/>
    <w:basedOn w:val="a"/>
    <w:link w:val="a3"/>
    <w:rsid w:val="007A760E"/>
    <w:rPr>
      <w:b/>
      <w:bCs/>
      <w:color w:val="000080"/>
      <w:vertAlign w:val="subscript"/>
    </w:rPr>
  </w:style>
  <w:style w:type="character" w:styleId="a5">
    <w:name w:val="Hyperlink"/>
    <w:rsid w:val="007C3178"/>
    <w:rPr>
      <w:color w:val="0000FF"/>
      <w:u w:val="single"/>
    </w:rPr>
  </w:style>
  <w:style w:type="paragraph" w:styleId="a6">
    <w:name w:val="header"/>
    <w:basedOn w:val="a"/>
    <w:link w:val="a7"/>
    <w:rsid w:val="001472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4722A"/>
    <w:rPr>
      <w:sz w:val="24"/>
      <w:szCs w:val="24"/>
    </w:rPr>
  </w:style>
  <w:style w:type="paragraph" w:styleId="a8">
    <w:name w:val="footer"/>
    <w:basedOn w:val="a"/>
    <w:link w:val="a9"/>
    <w:rsid w:val="001472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4722A"/>
    <w:rPr>
      <w:sz w:val="24"/>
      <w:szCs w:val="24"/>
    </w:rPr>
  </w:style>
  <w:style w:type="paragraph" w:styleId="aa">
    <w:name w:val="List Paragraph"/>
    <w:basedOn w:val="a"/>
    <w:uiPriority w:val="34"/>
    <w:qFormat/>
    <w:rsid w:val="006F5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rsid w:val="00FC0B89"/>
    <w:rPr>
      <w:color w:val="800080"/>
      <w:u w:val="single"/>
    </w:rPr>
  </w:style>
  <w:style w:type="paragraph" w:styleId="ac">
    <w:name w:val="No Spacing"/>
    <w:uiPriority w:val="1"/>
    <w:qFormat/>
    <w:rsid w:val="003E5211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3F75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F758B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3F75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7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2C2432"/>
    <w:rPr>
      <w:color w:val="0000FF"/>
      <w:u w:val="single"/>
    </w:rPr>
  </w:style>
  <w:style w:type="character" w:customStyle="1" w:styleId="x-phmenubutton">
    <w:name w:val="x-ph__menu__button"/>
    <w:basedOn w:val="a0"/>
    <w:rsid w:val="00C45888"/>
  </w:style>
  <w:style w:type="character" w:customStyle="1" w:styleId="af0">
    <w:name w:val="Основной текст_"/>
    <w:basedOn w:val="a0"/>
    <w:link w:val="2"/>
    <w:rsid w:val="00DB6234"/>
    <w:rPr>
      <w:spacing w:val="8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f0"/>
    <w:rsid w:val="00DB6234"/>
    <w:pPr>
      <w:shd w:val="clear" w:color="auto" w:fill="FFFFFF"/>
      <w:spacing w:before="480" w:after="240" w:line="322" w:lineRule="exact"/>
    </w:pPr>
    <w:rPr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rschool.ru/contests" TargetMode="External"/><Relationship Id="rId18" Type="http://schemas.openxmlformats.org/officeDocument/2006/relationships/hyperlink" Target="http://drschool.ru/contests/c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emf"/><Relationship Id="rId28" Type="http://schemas.microsoft.com/office/2007/relationships/stylesWithEffects" Target="stylesWithEffects.xml"/><Relationship Id="rId10" Type="http://schemas.openxmlformats.org/officeDocument/2006/relationships/hyperlink" Target="mailto:kosykh_natalia@mail.ru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metod.soledu.r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F33D-BEE2-4E0D-83BC-41B20E43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ДОПОЛНИТЕЛЬНОГО ПРОФЕССИОНАЛЬНОГО ОБРАЗОВАНИЯ</vt:lpstr>
    </vt:vector>
  </TitlesOfParts>
  <Company>KNO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ДОПОЛНИТЕЛЬНОГО ПРОФЕССИОНАЛЬНОГО ОБРАЗОВАНИЯ</dc:title>
  <dc:creator>1</dc:creator>
  <cp:lastModifiedBy>Hp Laptop</cp:lastModifiedBy>
  <cp:revision>23</cp:revision>
  <cp:lastPrinted>2018-09-03T14:12:00Z</cp:lastPrinted>
  <dcterms:created xsi:type="dcterms:W3CDTF">2017-02-10T11:50:00Z</dcterms:created>
  <dcterms:modified xsi:type="dcterms:W3CDTF">2022-03-02T07:40:00Z</dcterms:modified>
</cp:coreProperties>
</file>